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6A755B" w14:textId="06E0ECB5" w:rsidR="003F042A" w:rsidRPr="000E6FF5" w:rsidRDefault="003F042A" w:rsidP="000E6FF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</w:pPr>
      <w:r w:rsidRPr="000E6F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  <w:t>HANGITAVA SÕIDUKI TEHNILISED TINGIMUSED</w:t>
      </w:r>
      <w:r w:rsidR="00A87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  <w:t xml:space="preserve">/ VEHICLE TECHNICAL SPECIFICATION </w:t>
      </w: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3544"/>
        <w:gridCol w:w="3119"/>
        <w:gridCol w:w="1417"/>
        <w:gridCol w:w="1276"/>
      </w:tblGrid>
      <w:tr w:rsidR="00384E0B" w:rsidRPr="000E6FF5" w14:paraId="7E6A7560" w14:textId="77777777" w:rsidTr="00156CDF">
        <w:trPr>
          <w:trHeight w:val="630"/>
          <w:tblHeader/>
        </w:trPr>
        <w:tc>
          <w:tcPr>
            <w:tcW w:w="851" w:type="dxa"/>
            <w:shd w:val="clear" w:color="auto" w:fill="DEEAF6" w:themeFill="accent1" w:themeFillTint="33"/>
            <w:vAlign w:val="center"/>
            <w:hideMark/>
          </w:tcPr>
          <w:p w14:paraId="7E6A755C" w14:textId="77777777" w:rsidR="00384E0B" w:rsidRPr="003E1541" w:rsidRDefault="00384E0B" w:rsidP="00AE6486">
            <w:pPr>
              <w:pStyle w:val="ListParagraph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3E15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Nr</w:t>
            </w:r>
          </w:p>
        </w:tc>
        <w:tc>
          <w:tcPr>
            <w:tcW w:w="3544" w:type="dxa"/>
            <w:shd w:val="clear" w:color="auto" w:fill="DEEAF6" w:themeFill="accent1" w:themeFillTint="33"/>
            <w:vAlign w:val="center"/>
            <w:hideMark/>
          </w:tcPr>
          <w:p w14:paraId="736EEEFA" w14:textId="5A86753D" w:rsidR="00384E0B" w:rsidRPr="000E6FF5" w:rsidRDefault="00384E0B" w:rsidP="00A87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0E6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Hankija</w:t>
            </w:r>
            <w:proofErr w:type="spellEnd"/>
            <w:r w:rsidRPr="000E6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 xml:space="preserve"> tingimuse kirjeldus</w:t>
            </w:r>
          </w:p>
        </w:tc>
        <w:tc>
          <w:tcPr>
            <w:tcW w:w="3119" w:type="dxa"/>
            <w:shd w:val="clear" w:color="auto" w:fill="DEEAF6" w:themeFill="accent1" w:themeFillTint="33"/>
            <w:vAlign w:val="center"/>
          </w:tcPr>
          <w:p w14:paraId="7E6A755D" w14:textId="40530E46" w:rsidR="00384E0B" w:rsidRPr="00E51953" w:rsidRDefault="00384E0B" w:rsidP="000E6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t-EE"/>
              </w:rPr>
            </w:pPr>
            <w:r w:rsidRPr="00E5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t-EE"/>
              </w:rPr>
              <w:t>Description of requirement</w:t>
            </w:r>
          </w:p>
        </w:tc>
        <w:tc>
          <w:tcPr>
            <w:tcW w:w="2693" w:type="dxa"/>
            <w:gridSpan w:val="2"/>
            <w:shd w:val="clear" w:color="auto" w:fill="DEEAF6" w:themeFill="accent1" w:themeFillTint="33"/>
          </w:tcPr>
          <w:p w14:paraId="7E6A755E" w14:textId="7C5FC1C5" w:rsidR="00384E0B" w:rsidRPr="000E6FF5" w:rsidRDefault="00384E0B" w:rsidP="000E6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Märkused/Notes</w:t>
            </w:r>
          </w:p>
        </w:tc>
      </w:tr>
      <w:tr w:rsidR="00384E0B" w:rsidRPr="0006324B" w14:paraId="7E6A7562" w14:textId="1E2092AE" w:rsidTr="00156CDF">
        <w:trPr>
          <w:trHeight w:val="315"/>
        </w:trPr>
        <w:tc>
          <w:tcPr>
            <w:tcW w:w="4395" w:type="dxa"/>
            <w:gridSpan w:val="2"/>
            <w:shd w:val="clear" w:color="000000" w:fill="D9D9D9"/>
            <w:noWrap/>
            <w:vAlign w:val="center"/>
            <w:hideMark/>
          </w:tcPr>
          <w:p w14:paraId="18C3F9BC" w14:textId="6CA339A6" w:rsidR="00384E0B" w:rsidRPr="003E1541" w:rsidRDefault="00384E0B" w:rsidP="003E1541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E1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ÜLDTINGIMUSED</w:t>
            </w:r>
          </w:p>
        </w:tc>
        <w:tc>
          <w:tcPr>
            <w:tcW w:w="3119" w:type="dxa"/>
            <w:shd w:val="clear" w:color="000000" w:fill="D9D9D9"/>
            <w:vAlign w:val="center"/>
          </w:tcPr>
          <w:p w14:paraId="00DA7651" w14:textId="6E9B06F1" w:rsidR="00384E0B" w:rsidRPr="00E51953" w:rsidRDefault="00F40790" w:rsidP="000E6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t-EE"/>
              </w:rPr>
            </w:pPr>
            <w:r w:rsidRPr="00E519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t-EE"/>
              </w:rPr>
              <w:t>GENERAL</w:t>
            </w:r>
          </w:p>
        </w:tc>
        <w:tc>
          <w:tcPr>
            <w:tcW w:w="1417" w:type="dxa"/>
            <w:shd w:val="clear" w:color="000000" w:fill="D9D9D9"/>
          </w:tcPr>
          <w:p w14:paraId="401B25D5" w14:textId="77777777" w:rsidR="00384E0B" w:rsidRPr="000E6FF5" w:rsidRDefault="00384E0B" w:rsidP="000E6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</w:p>
        </w:tc>
        <w:tc>
          <w:tcPr>
            <w:tcW w:w="1276" w:type="dxa"/>
            <w:shd w:val="clear" w:color="000000" w:fill="D9D9D9"/>
          </w:tcPr>
          <w:p w14:paraId="62A7F2A1" w14:textId="3483D1FA" w:rsidR="00384E0B" w:rsidRPr="000E6FF5" w:rsidRDefault="00384E0B" w:rsidP="000E6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</w:p>
        </w:tc>
      </w:tr>
      <w:tr w:rsidR="0006324B" w:rsidRPr="006D267D" w14:paraId="7E6A7565" w14:textId="77777777" w:rsidTr="00156CDF">
        <w:trPr>
          <w:trHeight w:val="975"/>
        </w:trPr>
        <w:tc>
          <w:tcPr>
            <w:tcW w:w="851" w:type="dxa"/>
            <w:shd w:val="clear" w:color="auto" w:fill="auto"/>
            <w:noWrap/>
            <w:vAlign w:val="center"/>
          </w:tcPr>
          <w:p w14:paraId="7E6A7563" w14:textId="4CE796A1" w:rsidR="0006324B" w:rsidRPr="00AE6486" w:rsidRDefault="0006324B" w:rsidP="00AE6486">
            <w:pPr>
              <w:pStyle w:val="ListParagraph"/>
              <w:numPr>
                <w:ilvl w:val="1"/>
                <w:numId w:val="16"/>
              </w:numPr>
              <w:spacing w:after="0" w:line="240" w:lineRule="auto"/>
              <w:ind w:left="497" w:right="50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2308909C" w14:textId="4E4A7C6E" w:rsidR="0006324B" w:rsidRPr="006D267D" w:rsidRDefault="0006324B" w:rsidP="006F6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D267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Käesolevas </w:t>
            </w:r>
            <w:r w:rsidR="006F621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tehnilises kirjelduses</w:t>
            </w:r>
            <w:r w:rsidRPr="006D267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kirjeldatud </w:t>
            </w:r>
            <w:r w:rsidR="006F621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sõiduki </w:t>
            </w:r>
            <w:r w:rsidRPr="006D267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tehnilised näitajad ja tingimused on miinimumnõuded, millede täitmise peab pakkuja tagama. 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8618168" w14:textId="54F4F2A4" w:rsidR="0006324B" w:rsidRPr="00E51953" w:rsidRDefault="00F40790" w:rsidP="00AF1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t-EE"/>
              </w:rPr>
            </w:pPr>
            <w:r w:rsidRPr="00E519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t-EE"/>
              </w:rPr>
              <w:t xml:space="preserve">This document describes minimum requirements and characteristics that </w:t>
            </w:r>
            <w:proofErr w:type="gramStart"/>
            <w:r w:rsidRPr="00E519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t-EE"/>
              </w:rPr>
              <w:t>must be fulfilled</w:t>
            </w:r>
            <w:proofErr w:type="gramEnd"/>
            <w:r w:rsidRPr="00E519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t-EE"/>
              </w:rPr>
              <w:t xml:space="preserve"> by the tenderer. </w:t>
            </w:r>
          </w:p>
        </w:tc>
        <w:tc>
          <w:tcPr>
            <w:tcW w:w="1417" w:type="dxa"/>
          </w:tcPr>
          <w:p w14:paraId="784BF3B7" w14:textId="77777777" w:rsidR="0006324B" w:rsidRPr="006D267D" w:rsidRDefault="0006324B" w:rsidP="000E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FAE1806" w14:textId="6013F286" w:rsidR="0006324B" w:rsidRPr="006D267D" w:rsidRDefault="0006324B" w:rsidP="000E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6F621C" w:rsidRPr="006D267D" w14:paraId="670D045F" w14:textId="77777777" w:rsidTr="00156CDF">
        <w:trPr>
          <w:trHeight w:val="975"/>
        </w:trPr>
        <w:tc>
          <w:tcPr>
            <w:tcW w:w="851" w:type="dxa"/>
            <w:shd w:val="clear" w:color="auto" w:fill="auto"/>
            <w:noWrap/>
            <w:vAlign w:val="center"/>
          </w:tcPr>
          <w:p w14:paraId="52C67CD6" w14:textId="77777777" w:rsidR="006F621C" w:rsidRPr="00AE6486" w:rsidRDefault="006F621C" w:rsidP="00AE6486">
            <w:pPr>
              <w:pStyle w:val="ListParagraph"/>
              <w:numPr>
                <w:ilvl w:val="1"/>
                <w:numId w:val="16"/>
              </w:numPr>
              <w:spacing w:after="0" w:line="240" w:lineRule="auto"/>
              <w:ind w:left="497" w:right="50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23AFEDD8" w14:textId="4441EAB1" w:rsidR="006F621C" w:rsidRPr="006D267D" w:rsidRDefault="006F621C" w:rsidP="006F6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D267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Kui pakkuja pakub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kirjeldatud seadmetele ja tehnilistele lahendustele alternatiivseid ja/või </w:t>
            </w:r>
            <w:r w:rsidRPr="006D267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paremaid näitajaid, siis peab ta selle fikseerima oma pakkumuses.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F44319D" w14:textId="3AB16416" w:rsidR="006F621C" w:rsidRPr="00E51953" w:rsidRDefault="00AF134B" w:rsidP="00AF1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t-EE"/>
              </w:rPr>
            </w:pPr>
            <w:r w:rsidRPr="00E519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t-EE"/>
              </w:rPr>
              <w:t xml:space="preserve">If the tenderer is offering alternative and/or better equipment and technical solutions, it </w:t>
            </w:r>
            <w:proofErr w:type="gramStart"/>
            <w:r w:rsidRPr="00E519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t-EE"/>
              </w:rPr>
              <w:t>must be clearly described</w:t>
            </w:r>
            <w:proofErr w:type="gramEnd"/>
            <w:r w:rsidRPr="00E519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t-EE"/>
              </w:rPr>
              <w:t xml:space="preserve"> in the tender.</w:t>
            </w:r>
          </w:p>
        </w:tc>
        <w:tc>
          <w:tcPr>
            <w:tcW w:w="1417" w:type="dxa"/>
          </w:tcPr>
          <w:p w14:paraId="66302C13" w14:textId="77777777" w:rsidR="006F621C" w:rsidRPr="006D267D" w:rsidRDefault="006F621C" w:rsidP="000E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117BF26" w14:textId="77777777" w:rsidR="006F621C" w:rsidRPr="006D267D" w:rsidRDefault="006F621C" w:rsidP="000E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14052D" w:rsidRPr="006D267D" w14:paraId="7D37830D" w14:textId="77777777" w:rsidTr="00156CDF">
        <w:trPr>
          <w:trHeight w:val="975"/>
        </w:trPr>
        <w:tc>
          <w:tcPr>
            <w:tcW w:w="851" w:type="dxa"/>
            <w:shd w:val="clear" w:color="auto" w:fill="auto"/>
            <w:noWrap/>
            <w:vAlign w:val="center"/>
          </w:tcPr>
          <w:p w14:paraId="47719114" w14:textId="77777777" w:rsidR="0014052D" w:rsidRPr="00AE6486" w:rsidRDefault="0014052D" w:rsidP="00AE6486">
            <w:pPr>
              <w:pStyle w:val="ListParagraph"/>
              <w:numPr>
                <w:ilvl w:val="1"/>
                <w:numId w:val="16"/>
              </w:numPr>
              <w:spacing w:after="0" w:line="240" w:lineRule="auto"/>
              <w:ind w:left="497" w:right="50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1CE7CE48" w14:textId="3663A10C" w:rsidR="0014052D" w:rsidRPr="0014052D" w:rsidRDefault="0014052D" w:rsidP="0014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4052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Sõiduk</w:t>
            </w:r>
            <w:r w:rsidR="0010737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hakkab täitma järgmisi</w:t>
            </w:r>
            <w:r w:rsidRPr="0014052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põhiülesanded: </w:t>
            </w:r>
          </w:p>
          <w:p w14:paraId="03E16133" w14:textId="1B5F75DF" w:rsidR="0014052D" w:rsidRPr="00107379" w:rsidRDefault="00F67081" w:rsidP="00107379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sz w:val="24"/>
              </w:rPr>
              <w:t>Euroopa Liidu (EL) siseselt</w:t>
            </w:r>
            <w:r w:rsidR="001457E9">
              <w:rPr>
                <w:rFonts w:ascii="Times New Roman" w:hAnsi="Times New Roman" w:cs="Times New Roman"/>
                <w:sz w:val="24"/>
              </w:rPr>
              <w:t xml:space="preserve"> haagistel</w:t>
            </w:r>
            <w:r>
              <w:rPr>
                <w:rFonts w:ascii="Times New Roman" w:hAnsi="Times New Roman" w:cs="Times New Roman"/>
                <w:sz w:val="24"/>
              </w:rPr>
              <w:t xml:space="preserve"> v</w:t>
            </w:r>
            <w:r w:rsidRPr="008E2393">
              <w:rPr>
                <w:rFonts w:ascii="Times New Roman" w:hAnsi="Times New Roman" w:cs="Times New Roman"/>
                <w:sz w:val="24"/>
              </w:rPr>
              <w:t xml:space="preserve">eesõidukite transportimine </w:t>
            </w:r>
            <w:r>
              <w:rPr>
                <w:rFonts w:ascii="Times New Roman" w:hAnsi="Times New Roman" w:cs="Times New Roman"/>
                <w:sz w:val="24"/>
              </w:rPr>
              <w:t xml:space="preserve">maanteel ja ka kiirteedel </w:t>
            </w:r>
            <w:r w:rsidRPr="008E2393">
              <w:rPr>
                <w:rFonts w:ascii="Times New Roman" w:hAnsi="Times New Roman" w:cs="Times New Roman"/>
                <w:sz w:val="24"/>
              </w:rPr>
              <w:t>lühikese ja pika vahemaa läbimiseks.</w:t>
            </w:r>
          </w:p>
          <w:p w14:paraId="785A881D" w14:textId="0B50217B" w:rsidR="0014052D" w:rsidRPr="00107379" w:rsidRDefault="0014052D" w:rsidP="00107379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0737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Veesõidukite treiler</w:t>
            </w:r>
            <w:r w:rsidR="00E51953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iga </w:t>
            </w:r>
            <w:proofErr w:type="spellStart"/>
            <w:r w:rsidR="00E51953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veeskamine</w:t>
            </w:r>
            <w:proofErr w:type="spellEnd"/>
            <w:r w:rsidR="00E51953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ja väljatõstmine paadi </w:t>
            </w:r>
            <w:proofErr w:type="spellStart"/>
            <w:r w:rsidR="00E51953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slippidel</w:t>
            </w:r>
            <w:proofErr w:type="spellEnd"/>
          </w:p>
          <w:p w14:paraId="6AD77F49" w14:textId="0BBFFD40" w:rsidR="0014052D" w:rsidRPr="00107379" w:rsidRDefault="0014052D" w:rsidP="00107379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0737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Varustuse transportimine.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DD2675A" w14:textId="77777777" w:rsidR="0014052D" w:rsidRPr="00E51953" w:rsidRDefault="00107379" w:rsidP="00107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t-EE"/>
              </w:rPr>
            </w:pPr>
            <w:r w:rsidRPr="00E519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t-EE"/>
              </w:rPr>
              <w:t>The vehicle will be fulfilling following main tasks:</w:t>
            </w:r>
          </w:p>
          <w:p w14:paraId="1F8D123D" w14:textId="67F91605" w:rsidR="00107379" w:rsidRPr="00E51953" w:rsidRDefault="00F67081" w:rsidP="0010737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t-EE"/>
              </w:rPr>
            </w:pPr>
            <w:r w:rsidRPr="001816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Road and motorway transportation of </w:t>
            </w:r>
            <w:r w:rsidR="001457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trailered </w:t>
            </w:r>
            <w:r w:rsidRPr="001816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motorboats on short and long distances in European Union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(EU)</w:t>
            </w:r>
          </w:p>
          <w:p w14:paraId="09404E41" w14:textId="4F641FAE" w:rsidR="00E51953" w:rsidRPr="00E51953" w:rsidRDefault="00E51953" w:rsidP="0010737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t-EE"/>
              </w:rPr>
            </w:pPr>
            <w:r w:rsidRPr="00E519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t-EE"/>
              </w:rPr>
              <w:t>Launching and recovering of motorboats on the trailer by boat ramps</w:t>
            </w:r>
          </w:p>
          <w:p w14:paraId="683AF73F" w14:textId="0CD010B7" w:rsidR="00E51953" w:rsidRPr="00E51953" w:rsidRDefault="00E51953" w:rsidP="0010737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t-EE"/>
              </w:rPr>
            </w:pPr>
            <w:r w:rsidRPr="00E519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t-EE"/>
              </w:rPr>
              <w:t>Transporting various equipment</w:t>
            </w:r>
          </w:p>
        </w:tc>
        <w:tc>
          <w:tcPr>
            <w:tcW w:w="1417" w:type="dxa"/>
          </w:tcPr>
          <w:p w14:paraId="392C2319" w14:textId="77777777" w:rsidR="0014052D" w:rsidRPr="006D267D" w:rsidRDefault="0014052D" w:rsidP="000E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D4B4F8B" w14:textId="77777777" w:rsidR="0014052D" w:rsidRPr="006D267D" w:rsidRDefault="0014052D" w:rsidP="000E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06324B" w:rsidRPr="006D267D" w14:paraId="7E6A7568" w14:textId="77777777" w:rsidTr="00156CDF">
        <w:trPr>
          <w:trHeight w:val="315"/>
        </w:trPr>
        <w:tc>
          <w:tcPr>
            <w:tcW w:w="851" w:type="dxa"/>
            <w:shd w:val="clear" w:color="auto" w:fill="auto"/>
            <w:noWrap/>
            <w:vAlign w:val="center"/>
          </w:tcPr>
          <w:p w14:paraId="7E6A7566" w14:textId="6B8A8C1B" w:rsidR="0006324B" w:rsidRPr="00AE6486" w:rsidRDefault="0006324B" w:rsidP="00AE6486">
            <w:pPr>
              <w:pStyle w:val="ListParagraph"/>
              <w:numPr>
                <w:ilvl w:val="1"/>
                <w:numId w:val="16"/>
              </w:numPr>
              <w:spacing w:after="0" w:line="240" w:lineRule="auto"/>
              <w:ind w:left="497" w:right="50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5CBBE633" w14:textId="565AC6D5" w:rsidR="0006324B" w:rsidRPr="006D267D" w:rsidRDefault="0006324B" w:rsidP="00AD2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D267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Sõidukil peab olema Euroopa Parlamendi ja Nõukogu </w:t>
            </w:r>
            <w:r w:rsidR="00AD264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määruse</w:t>
            </w:r>
            <w:r w:rsidRPr="006D267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  <w:hyperlink r:id="rId8" w:anchor="tocId10" w:history="1">
              <w:r w:rsidR="00AD2642" w:rsidRPr="00AD2642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et-EE"/>
                </w:rPr>
                <w:t>(EL) 2018/858</w:t>
              </w:r>
            </w:hyperlink>
            <w:r w:rsidRPr="006D267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kohane EÜ tüübikinnitus.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F53A674" w14:textId="1C12B20F" w:rsidR="0006324B" w:rsidRPr="00E51953" w:rsidRDefault="00243A63" w:rsidP="00A42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t-EE"/>
              </w:rPr>
              <w:t xml:space="preserve">Vehicle must be CE type certified according to </w:t>
            </w:r>
            <w:r w:rsidR="00A429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t-EE"/>
              </w:rPr>
              <w:t>regulation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t-EE"/>
              </w:rPr>
              <w:t xml:space="preserve"> </w:t>
            </w:r>
            <w:hyperlink r:id="rId9" w:history="1">
              <w:r w:rsidR="00A4293B" w:rsidRPr="00A4293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en-US" w:eastAsia="et-EE"/>
                </w:rPr>
                <w:t>(EU) 2018/858</w:t>
              </w:r>
            </w:hyperlink>
            <w:r w:rsidR="00A4293B">
              <w:t xml:space="preserve"> </w:t>
            </w:r>
            <w:r w:rsidRPr="00243A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t-EE"/>
              </w:rPr>
              <w:t>of The European Parliament and of The Council</w:t>
            </w:r>
          </w:p>
        </w:tc>
        <w:tc>
          <w:tcPr>
            <w:tcW w:w="1417" w:type="dxa"/>
          </w:tcPr>
          <w:p w14:paraId="4A4EE4AF" w14:textId="77777777" w:rsidR="0006324B" w:rsidRPr="006D267D" w:rsidRDefault="0006324B" w:rsidP="000E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725B0A4" w14:textId="14D1A90C" w:rsidR="0006324B" w:rsidRPr="006D267D" w:rsidRDefault="0006324B" w:rsidP="000E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06324B" w:rsidRPr="006D267D" w14:paraId="7E6A756B" w14:textId="77777777" w:rsidTr="00156CDF">
        <w:trPr>
          <w:trHeight w:val="975"/>
        </w:trPr>
        <w:tc>
          <w:tcPr>
            <w:tcW w:w="851" w:type="dxa"/>
            <w:shd w:val="clear" w:color="auto" w:fill="auto"/>
            <w:noWrap/>
            <w:vAlign w:val="center"/>
          </w:tcPr>
          <w:p w14:paraId="7E6A7569" w14:textId="3D2DDE0C" w:rsidR="0006324B" w:rsidRPr="00AE6486" w:rsidRDefault="0006324B" w:rsidP="00AE6486">
            <w:pPr>
              <w:pStyle w:val="ListParagraph"/>
              <w:numPr>
                <w:ilvl w:val="1"/>
                <w:numId w:val="16"/>
              </w:numPr>
              <w:spacing w:after="0" w:line="240" w:lineRule="auto"/>
              <w:ind w:left="497" w:right="50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1F6535B8" w14:textId="56FCAAD3" w:rsidR="0006324B" w:rsidRPr="006D267D" w:rsidRDefault="0006324B" w:rsidP="00266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D267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Sõiduk ja selle lisavarustus peavad vastama Euroopa Liidus ja Eesti Vabariigis kehtivatele nõuetele,</w:t>
            </w:r>
            <w:r w:rsidR="0026647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määrustele ja normidele.</w:t>
            </w:r>
            <w:r w:rsidRPr="006D267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5C6E72C" w14:textId="37136D17" w:rsidR="0006324B" w:rsidRPr="00E51953" w:rsidRDefault="00A07985" w:rsidP="00266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t-EE"/>
              </w:rPr>
              <w:t xml:space="preserve">The vehicle and all of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t-EE"/>
              </w:rPr>
              <w:t>it’s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t-EE"/>
              </w:rPr>
              <w:t xml:space="preserve"> equipment must comply with relevant European Union and Estonian legislation</w:t>
            </w:r>
            <w:r w:rsidR="002664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t-EE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t-EE"/>
              </w:rPr>
              <w:t xml:space="preserve"> regulations</w:t>
            </w:r>
            <w:r w:rsidR="002664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t-EE"/>
              </w:rPr>
              <w:t xml:space="preserve"> and </w:t>
            </w:r>
            <w:proofErr w:type="spellStart"/>
            <w:r w:rsidR="002664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t-EE"/>
              </w:rPr>
              <w:t>normatives</w:t>
            </w:r>
            <w:proofErr w:type="spellEnd"/>
          </w:p>
        </w:tc>
        <w:tc>
          <w:tcPr>
            <w:tcW w:w="1417" w:type="dxa"/>
          </w:tcPr>
          <w:p w14:paraId="79D5631D" w14:textId="77777777" w:rsidR="0006324B" w:rsidRPr="006D267D" w:rsidRDefault="0006324B" w:rsidP="000E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A9F4FDC" w14:textId="4FA7F7AC" w:rsidR="0006324B" w:rsidRPr="006D267D" w:rsidRDefault="0006324B" w:rsidP="000E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26647D" w:rsidRPr="006D267D" w14:paraId="122F7E7F" w14:textId="77777777" w:rsidTr="00156CDF">
        <w:trPr>
          <w:trHeight w:val="975"/>
        </w:trPr>
        <w:tc>
          <w:tcPr>
            <w:tcW w:w="851" w:type="dxa"/>
            <w:shd w:val="clear" w:color="auto" w:fill="auto"/>
            <w:noWrap/>
            <w:vAlign w:val="center"/>
          </w:tcPr>
          <w:p w14:paraId="2E7697FB" w14:textId="77777777" w:rsidR="0026647D" w:rsidRPr="00AE6486" w:rsidRDefault="0026647D" w:rsidP="0026647D">
            <w:pPr>
              <w:pStyle w:val="ListParagraph"/>
              <w:numPr>
                <w:ilvl w:val="1"/>
                <w:numId w:val="16"/>
              </w:numPr>
              <w:spacing w:after="0" w:line="240" w:lineRule="auto"/>
              <w:ind w:left="497" w:right="50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544" w:type="dxa"/>
            <w:shd w:val="clear" w:color="auto" w:fill="auto"/>
          </w:tcPr>
          <w:p w14:paraId="16B14B82" w14:textId="461F892A" w:rsidR="0026647D" w:rsidRPr="006D267D" w:rsidRDefault="0026647D" w:rsidP="00266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Sõiduk </w:t>
            </w:r>
            <w:r w:rsidRPr="008E2393">
              <w:rPr>
                <w:rFonts w:ascii="Times New Roman" w:hAnsi="Times New Roman" w:cs="Times New Roman"/>
                <w:sz w:val="24"/>
              </w:rPr>
              <w:t>peab olema üleandmisel registreeritud Maanteeametis.</w:t>
            </w:r>
          </w:p>
        </w:tc>
        <w:tc>
          <w:tcPr>
            <w:tcW w:w="3119" w:type="dxa"/>
            <w:shd w:val="clear" w:color="auto" w:fill="auto"/>
          </w:tcPr>
          <w:p w14:paraId="2AAA6D1B" w14:textId="72D74207" w:rsidR="0026647D" w:rsidRDefault="0026647D" w:rsidP="00266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 the time of the delivery, the vehicle must be registered in Estonian Transportation register</w:t>
            </w:r>
          </w:p>
        </w:tc>
        <w:tc>
          <w:tcPr>
            <w:tcW w:w="1417" w:type="dxa"/>
          </w:tcPr>
          <w:p w14:paraId="67286518" w14:textId="77777777" w:rsidR="0026647D" w:rsidRPr="006D267D" w:rsidRDefault="0026647D" w:rsidP="00266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3BB4414" w14:textId="77777777" w:rsidR="0026647D" w:rsidRPr="006D267D" w:rsidRDefault="0026647D" w:rsidP="00266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26647D" w:rsidRPr="006D267D" w14:paraId="7E6A756E" w14:textId="77777777" w:rsidTr="00156CDF">
        <w:trPr>
          <w:trHeight w:val="315"/>
        </w:trPr>
        <w:tc>
          <w:tcPr>
            <w:tcW w:w="851" w:type="dxa"/>
            <w:shd w:val="clear" w:color="auto" w:fill="auto"/>
            <w:noWrap/>
            <w:vAlign w:val="center"/>
          </w:tcPr>
          <w:p w14:paraId="7E6A756C" w14:textId="23AC3E1D" w:rsidR="0026647D" w:rsidRPr="00AE6486" w:rsidRDefault="0026647D" w:rsidP="0026647D">
            <w:pPr>
              <w:pStyle w:val="ListParagraph"/>
              <w:numPr>
                <w:ilvl w:val="1"/>
                <w:numId w:val="16"/>
              </w:numPr>
              <w:spacing w:after="0" w:line="240" w:lineRule="auto"/>
              <w:ind w:left="497" w:right="50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448635AC" w14:textId="344B0951" w:rsidR="0026647D" w:rsidRPr="006D267D" w:rsidRDefault="0026647D" w:rsidP="000D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D267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Tootja garantii </w:t>
            </w:r>
            <w:r w:rsidR="000D42F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sõidukile ja kõikidel komponentidele </w:t>
            </w:r>
            <w:r w:rsidRPr="006D267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vähemalt 3 aastat või 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DA8FE42" w14:textId="5ACC9911" w:rsidR="0026647D" w:rsidRPr="00E51953" w:rsidRDefault="006E408C" w:rsidP="00266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t-E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t-EE"/>
              </w:rPr>
              <w:t>Manufacturers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t-EE"/>
              </w:rPr>
              <w:t xml:space="preserve"> warranty </w:t>
            </w:r>
            <w:r w:rsidR="000D42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t-EE"/>
              </w:rPr>
              <w:t>for the vehicle and all of its components at least 3 years or</w:t>
            </w:r>
          </w:p>
        </w:tc>
        <w:tc>
          <w:tcPr>
            <w:tcW w:w="1417" w:type="dxa"/>
          </w:tcPr>
          <w:p w14:paraId="114D8CD3" w14:textId="7C1D7F8B" w:rsidR="0026647D" w:rsidRPr="006D267D" w:rsidRDefault="0026647D" w:rsidP="00266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100 000 km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2EE9BD" w14:textId="0A484361" w:rsidR="0026647D" w:rsidRPr="006D267D" w:rsidRDefault="0026647D" w:rsidP="00266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26647D" w:rsidRPr="006D267D" w14:paraId="7E6A7571" w14:textId="77777777" w:rsidTr="00156CDF">
        <w:trPr>
          <w:trHeight w:val="315"/>
        </w:trPr>
        <w:tc>
          <w:tcPr>
            <w:tcW w:w="851" w:type="dxa"/>
            <w:shd w:val="clear" w:color="auto" w:fill="auto"/>
            <w:noWrap/>
            <w:vAlign w:val="center"/>
          </w:tcPr>
          <w:p w14:paraId="7E6A756F" w14:textId="21D7AA84" w:rsidR="0026647D" w:rsidRPr="00AE6486" w:rsidRDefault="0026647D" w:rsidP="0026647D">
            <w:pPr>
              <w:pStyle w:val="ListParagraph"/>
              <w:numPr>
                <w:ilvl w:val="1"/>
                <w:numId w:val="16"/>
              </w:numPr>
              <w:spacing w:after="0" w:line="240" w:lineRule="auto"/>
              <w:ind w:left="497" w:right="50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736ACE64" w14:textId="4980EA7F" w:rsidR="0026647D" w:rsidRPr="006D267D" w:rsidRDefault="0026647D" w:rsidP="00266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D267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Korraline </w:t>
            </w:r>
            <w:proofErr w:type="spellStart"/>
            <w:r w:rsidRPr="006D267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hooldusvälp</w:t>
            </w:r>
            <w:proofErr w:type="spellEnd"/>
            <w:r w:rsidRPr="006D267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mitte lühem kui 12 kuud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või 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3CD0218" w14:textId="586CA25A" w:rsidR="0026647D" w:rsidRPr="00E51953" w:rsidRDefault="000D42F1" w:rsidP="00266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t-EE"/>
              </w:rPr>
              <w:t>Regular maintenance interval shall not be shorter than 12 months or</w:t>
            </w:r>
          </w:p>
        </w:tc>
        <w:tc>
          <w:tcPr>
            <w:tcW w:w="1417" w:type="dxa"/>
          </w:tcPr>
          <w:p w14:paraId="5906949D" w14:textId="41D87065" w:rsidR="0026647D" w:rsidRPr="006D267D" w:rsidRDefault="0026647D" w:rsidP="00266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15 000 km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D6492F" w14:textId="6720310C" w:rsidR="0026647D" w:rsidRPr="006D267D" w:rsidRDefault="0026647D" w:rsidP="00266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26647D" w:rsidRPr="006D267D" w14:paraId="7E6A7574" w14:textId="77777777" w:rsidTr="00156CDF">
        <w:trPr>
          <w:trHeight w:val="315"/>
        </w:trPr>
        <w:tc>
          <w:tcPr>
            <w:tcW w:w="851" w:type="dxa"/>
            <w:shd w:val="clear" w:color="auto" w:fill="auto"/>
            <w:noWrap/>
            <w:vAlign w:val="center"/>
          </w:tcPr>
          <w:p w14:paraId="7E6A7572" w14:textId="69B54478" w:rsidR="0026647D" w:rsidRPr="00AE6486" w:rsidRDefault="0026647D" w:rsidP="0026647D">
            <w:pPr>
              <w:pStyle w:val="ListParagraph"/>
              <w:numPr>
                <w:ilvl w:val="1"/>
                <w:numId w:val="16"/>
              </w:numPr>
              <w:spacing w:after="0" w:line="240" w:lineRule="auto"/>
              <w:ind w:left="497" w:right="50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4DB4CA29" w14:textId="0B97A455" w:rsidR="0026647D" w:rsidRPr="006D267D" w:rsidRDefault="0026647D" w:rsidP="00266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D267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Sõiduk ja kõik selle osad peavad töötama häireteta </w:t>
            </w:r>
            <w:proofErr w:type="spellStart"/>
            <w:r w:rsidRPr="006D267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välistemperatuuride</w:t>
            </w:r>
            <w:proofErr w:type="spellEnd"/>
            <w:r w:rsidRPr="006D267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vahemikus 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BF3B20E" w14:textId="236027BE" w:rsidR="0026647D" w:rsidRPr="00E51953" w:rsidRDefault="000D42F1" w:rsidP="000D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t-EE"/>
              </w:rPr>
              <w:t>Vehicle and all of its components must be operable in outside temperature range between</w:t>
            </w:r>
          </w:p>
        </w:tc>
        <w:tc>
          <w:tcPr>
            <w:tcW w:w="1417" w:type="dxa"/>
          </w:tcPr>
          <w:p w14:paraId="0FAB2228" w14:textId="510746DE" w:rsidR="0026647D" w:rsidRPr="006D267D" w:rsidRDefault="0026647D" w:rsidP="00266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D267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-30° C kuni</w:t>
            </w:r>
            <w:r w:rsidR="000D42F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/</w:t>
            </w:r>
            <w:proofErr w:type="spellStart"/>
            <w:r w:rsidR="000D42F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to</w:t>
            </w:r>
            <w:proofErr w:type="spellEnd"/>
            <w:r w:rsidRPr="006D267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+35° C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02C47D" w14:textId="6C804384" w:rsidR="0026647D" w:rsidRPr="006D267D" w:rsidRDefault="0026647D" w:rsidP="00266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26647D" w:rsidRPr="006D267D" w14:paraId="7E6A757B" w14:textId="77777777" w:rsidTr="00156CDF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7E6A7577" w14:textId="1C68DFF7" w:rsidR="0026647D" w:rsidRPr="00AE6486" w:rsidRDefault="0026647D" w:rsidP="0026647D">
            <w:pPr>
              <w:pStyle w:val="ListParagraph"/>
              <w:numPr>
                <w:ilvl w:val="1"/>
                <w:numId w:val="16"/>
              </w:numPr>
              <w:spacing w:after="0" w:line="240" w:lineRule="auto"/>
              <w:ind w:left="497" w:right="50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6DB375EA" w14:textId="4C3566E0" w:rsidR="0026647D" w:rsidRPr="006D267D" w:rsidRDefault="000D42F1" w:rsidP="004855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Sõiduk peab olema</w:t>
            </w:r>
            <w:r w:rsidR="00F95B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 kasutamata või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 uus, </w:t>
            </w:r>
            <w:r w:rsidR="002664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sõiduki</w:t>
            </w:r>
            <w:r w:rsidR="0026647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ehitamise</w:t>
            </w:r>
            <w:r w:rsidR="0026647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aasta 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E6A7578" w14:textId="3033F8C5" w:rsidR="0026647D" w:rsidRPr="000D42F1" w:rsidRDefault="000D42F1" w:rsidP="004855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Vehicle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 must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be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unused</w:t>
            </w:r>
            <w:proofErr w:type="spellEnd"/>
            <w:r w:rsidR="00F95B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 </w:t>
            </w:r>
            <w:proofErr w:type="spellStart"/>
            <w:r w:rsidR="00F95B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or</w:t>
            </w:r>
            <w:proofErr w:type="spellEnd"/>
            <w:r w:rsidR="00F95B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 </w:t>
            </w:r>
            <w:proofErr w:type="spellStart"/>
            <w:r w:rsidR="00F95B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newbuild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year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 of </w:t>
            </w:r>
            <w:r w:rsidR="00F95B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production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1417" w:type="dxa"/>
          </w:tcPr>
          <w:p w14:paraId="3B0BF6C7" w14:textId="2E2A1F10" w:rsidR="0026647D" w:rsidRDefault="0026647D" w:rsidP="003C4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20</w:t>
            </w:r>
            <w:r w:rsidR="003C40B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E6A7579" w14:textId="388E9F39" w:rsidR="0026647D" w:rsidRPr="006D267D" w:rsidRDefault="0026647D" w:rsidP="00266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26647D" w:rsidRPr="006D267D" w14:paraId="221A97D2" w14:textId="77777777" w:rsidTr="00156CDF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6A654225" w14:textId="77777777" w:rsidR="0026647D" w:rsidRPr="00AE6486" w:rsidRDefault="0026647D" w:rsidP="0026647D">
            <w:pPr>
              <w:pStyle w:val="ListParagraph"/>
              <w:numPr>
                <w:ilvl w:val="1"/>
                <w:numId w:val="16"/>
              </w:numPr>
              <w:spacing w:after="0" w:line="240" w:lineRule="auto"/>
              <w:ind w:left="497" w:right="50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49A7771B" w14:textId="43EF8B59" w:rsidR="0026647D" w:rsidRPr="006D267D" w:rsidRDefault="0026647D" w:rsidP="002664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DA3F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Sõiduki kasulik eluiga 10 aastat või läbisõit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89135B4" w14:textId="39596213" w:rsidR="0026647D" w:rsidRPr="00E51953" w:rsidRDefault="00F95B89" w:rsidP="002664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Vehicle lifespan of at least 10 years or </w:t>
            </w:r>
          </w:p>
        </w:tc>
        <w:tc>
          <w:tcPr>
            <w:tcW w:w="1417" w:type="dxa"/>
          </w:tcPr>
          <w:p w14:paraId="35C60DA3" w14:textId="6C7E879B" w:rsidR="0026647D" w:rsidRDefault="0026647D" w:rsidP="00266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300 000 km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05F87D" w14:textId="77777777" w:rsidR="0026647D" w:rsidRPr="006D267D" w:rsidRDefault="0026647D" w:rsidP="00266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26647D" w:rsidRPr="00384E0B" w14:paraId="7E6A75AA" w14:textId="357478AA" w:rsidTr="00156CDF">
        <w:trPr>
          <w:trHeight w:val="315"/>
        </w:trPr>
        <w:tc>
          <w:tcPr>
            <w:tcW w:w="4395" w:type="dxa"/>
            <w:gridSpan w:val="2"/>
            <w:shd w:val="clear" w:color="000000" w:fill="D9D9D9"/>
            <w:noWrap/>
            <w:vAlign w:val="center"/>
            <w:hideMark/>
          </w:tcPr>
          <w:p w14:paraId="28163DE7" w14:textId="76C4C806" w:rsidR="0026647D" w:rsidRPr="003E1541" w:rsidRDefault="0026647D" w:rsidP="0026647D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Sõiduki põhiandmed</w:t>
            </w:r>
          </w:p>
        </w:tc>
        <w:tc>
          <w:tcPr>
            <w:tcW w:w="3119" w:type="dxa"/>
            <w:shd w:val="clear" w:color="000000" w:fill="D9D9D9"/>
          </w:tcPr>
          <w:p w14:paraId="22183EB6" w14:textId="5C6E8030" w:rsidR="0026647D" w:rsidRPr="00E51953" w:rsidRDefault="0026647D" w:rsidP="00266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t-EE"/>
              </w:rPr>
            </w:pPr>
            <w:r w:rsidRPr="00E519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t-EE"/>
              </w:rPr>
              <w:t>Vehicle main parameters</w:t>
            </w:r>
          </w:p>
        </w:tc>
        <w:tc>
          <w:tcPr>
            <w:tcW w:w="2693" w:type="dxa"/>
            <w:gridSpan w:val="2"/>
            <w:shd w:val="clear" w:color="000000" w:fill="D9D9D9"/>
          </w:tcPr>
          <w:p w14:paraId="5045DC3C" w14:textId="00D90EC5" w:rsidR="0026647D" w:rsidRPr="00384E0B" w:rsidRDefault="0026647D" w:rsidP="00266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</w:p>
        </w:tc>
      </w:tr>
      <w:tr w:rsidR="0026647D" w:rsidRPr="006D267D" w14:paraId="7E6A75AF" w14:textId="77777777" w:rsidTr="00156CDF">
        <w:trPr>
          <w:trHeight w:val="54"/>
        </w:trPr>
        <w:tc>
          <w:tcPr>
            <w:tcW w:w="851" w:type="dxa"/>
            <w:shd w:val="clear" w:color="auto" w:fill="auto"/>
            <w:noWrap/>
            <w:vAlign w:val="center"/>
          </w:tcPr>
          <w:p w14:paraId="7E6A75AB" w14:textId="17932D20" w:rsidR="0026647D" w:rsidRPr="00AE6486" w:rsidRDefault="0026647D" w:rsidP="0026647D">
            <w:pPr>
              <w:pStyle w:val="ListParagraph"/>
              <w:numPr>
                <w:ilvl w:val="1"/>
                <w:numId w:val="16"/>
              </w:numPr>
              <w:spacing w:after="0" w:line="240" w:lineRule="auto"/>
              <w:ind w:left="497" w:right="50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1F3C26B4" w14:textId="724050C0" w:rsidR="0026647D" w:rsidRPr="006D267D" w:rsidRDefault="0026647D" w:rsidP="002664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Tüüp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E6A75AC" w14:textId="57701D92" w:rsidR="0026647D" w:rsidRPr="00E51953" w:rsidRDefault="00DD158D" w:rsidP="002664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t-E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t-EE"/>
              </w:rPr>
              <w:t xml:space="preserve">Type </w:t>
            </w:r>
          </w:p>
        </w:tc>
        <w:tc>
          <w:tcPr>
            <w:tcW w:w="1417" w:type="dxa"/>
          </w:tcPr>
          <w:p w14:paraId="716EB16A" w14:textId="06C61AA6" w:rsidR="0026647D" w:rsidRDefault="00DD158D" w:rsidP="00266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V</w:t>
            </w:r>
            <w:r w:rsidR="0026647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eoauto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truck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E6A75AD" w14:textId="7EF4A7A2" w:rsidR="0026647D" w:rsidRPr="006D267D" w:rsidRDefault="0026647D" w:rsidP="00266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26647D" w:rsidRPr="006D267D" w14:paraId="73B6DF24" w14:textId="77777777" w:rsidTr="00156CDF">
        <w:trPr>
          <w:trHeight w:val="54"/>
        </w:trPr>
        <w:tc>
          <w:tcPr>
            <w:tcW w:w="851" w:type="dxa"/>
            <w:shd w:val="clear" w:color="auto" w:fill="auto"/>
            <w:noWrap/>
            <w:vAlign w:val="center"/>
          </w:tcPr>
          <w:p w14:paraId="4D7F5D78" w14:textId="77777777" w:rsidR="0026647D" w:rsidRPr="00AE6486" w:rsidRDefault="0026647D" w:rsidP="0026647D">
            <w:pPr>
              <w:pStyle w:val="ListParagraph"/>
              <w:numPr>
                <w:ilvl w:val="1"/>
                <w:numId w:val="16"/>
              </w:numPr>
              <w:spacing w:after="0" w:line="240" w:lineRule="auto"/>
              <w:ind w:left="497" w:right="50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2A31A9F9" w14:textId="0E132A48" w:rsidR="0026647D" w:rsidRPr="006D267D" w:rsidRDefault="0026647D" w:rsidP="001E2E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Kategooria</w:t>
            </w:r>
            <w:r w:rsidR="001E2E8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vastavalt </w:t>
            </w:r>
            <w:r w:rsidR="00A4293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määruse</w:t>
            </w:r>
            <w:r w:rsidR="00A4293B" w:rsidRPr="006D267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  <w:hyperlink r:id="rId10" w:anchor="tocId10" w:history="1">
              <w:r w:rsidR="00A4293B" w:rsidRPr="00AD2642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et-EE"/>
                </w:rPr>
                <w:t>(EL) 2018/858</w:t>
              </w:r>
            </w:hyperlink>
            <w:r w:rsidR="00A4293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E528614" w14:textId="76AF4AEB" w:rsidR="0026647D" w:rsidRPr="00E51953" w:rsidRDefault="00DD158D" w:rsidP="002664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t-E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t-EE"/>
              </w:rPr>
              <w:t>Category</w:t>
            </w:r>
            <w:r w:rsidR="008D39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t-EE"/>
              </w:rPr>
              <w:t xml:space="preserve"> as per </w:t>
            </w:r>
            <w:r w:rsidR="00B56E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t-EE"/>
              </w:rPr>
              <w:t xml:space="preserve">regulation </w:t>
            </w:r>
            <w:hyperlink r:id="rId11" w:history="1">
              <w:r w:rsidR="00B56E2A" w:rsidRPr="00B56E2A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t-EE"/>
                </w:rPr>
                <w:t xml:space="preserve">(EU) 2018/858 </w:t>
              </w:r>
            </w:hyperlink>
            <w:r w:rsidR="008D39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t-EE"/>
              </w:rPr>
              <w:t xml:space="preserve"> </w:t>
            </w:r>
          </w:p>
        </w:tc>
        <w:tc>
          <w:tcPr>
            <w:tcW w:w="1417" w:type="dxa"/>
          </w:tcPr>
          <w:p w14:paraId="4EEE9830" w14:textId="0C2223B4" w:rsidR="0026647D" w:rsidRDefault="0026647D" w:rsidP="00266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N2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514AFF" w14:textId="77777777" w:rsidR="0026647D" w:rsidRPr="006D267D" w:rsidRDefault="0026647D" w:rsidP="00266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CE4EFC" w:rsidRPr="006D267D" w14:paraId="5273E368" w14:textId="77777777" w:rsidTr="00156CDF">
        <w:trPr>
          <w:trHeight w:val="54"/>
        </w:trPr>
        <w:tc>
          <w:tcPr>
            <w:tcW w:w="851" w:type="dxa"/>
            <w:shd w:val="clear" w:color="auto" w:fill="auto"/>
            <w:noWrap/>
            <w:vAlign w:val="center"/>
          </w:tcPr>
          <w:p w14:paraId="516E6F9B" w14:textId="77777777" w:rsidR="00CE4EFC" w:rsidRPr="00AE6486" w:rsidRDefault="00CE4EFC" w:rsidP="0026647D">
            <w:pPr>
              <w:pStyle w:val="ListParagraph"/>
              <w:numPr>
                <w:ilvl w:val="1"/>
                <w:numId w:val="16"/>
              </w:numPr>
              <w:spacing w:after="0" w:line="240" w:lineRule="auto"/>
              <w:ind w:left="497" w:right="50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14BC6E32" w14:textId="77777777" w:rsidR="00CE4EFC" w:rsidRDefault="00CE4EFC" w:rsidP="001E2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BDC2253" w14:textId="77777777" w:rsidR="00CE4EFC" w:rsidRDefault="00CE4EFC" w:rsidP="002664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t-EE"/>
              </w:rPr>
            </w:pPr>
          </w:p>
        </w:tc>
        <w:tc>
          <w:tcPr>
            <w:tcW w:w="1417" w:type="dxa"/>
          </w:tcPr>
          <w:p w14:paraId="671D796E" w14:textId="77777777" w:rsidR="00CE4EFC" w:rsidRDefault="00CE4EFC" w:rsidP="00266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0C86266" w14:textId="77777777" w:rsidR="00CE4EFC" w:rsidRPr="006D267D" w:rsidRDefault="00CE4EFC" w:rsidP="00266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CE4EFC" w:rsidRPr="00384E0B" w14:paraId="6491FEF3" w14:textId="77777777" w:rsidTr="00AD2642">
        <w:trPr>
          <w:trHeight w:val="315"/>
        </w:trPr>
        <w:tc>
          <w:tcPr>
            <w:tcW w:w="4395" w:type="dxa"/>
            <w:gridSpan w:val="2"/>
            <w:shd w:val="clear" w:color="000000" w:fill="D9D9D9"/>
            <w:noWrap/>
            <w:vAlign w:val="center"/>
            <w:hideMark/>
          </w:tcPr>
          <w:p w14:paraId="13544A39" w14:textId="3C273111" w:rsidR="00CE4EFC" w:rsidRPr="003E1541" w:rsidRDefault="00CE4EFC" w:rsidP="00AD264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Kere</w:t>
            </w:r>
          </w:p>
        </w:tc>
        <w:tc>
          <w:tcPr>
            <w:tcW w:w="3119" w:type="dxa"/>
            <w:shd w:val="clear" w:color="000000" w:fill="D9D9D9"/>
          </w:tcPr>
          <w:p w14:paraId="23B022CF" w14:textId="19712A42" w:rsidR="00CE4EFC" w:rsidRPr="00E51953" w:rsidRDefault="00CE4EFC" w:rsidP="00AD26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t-EE"/>
              </w:rPr>
              <w:t>Body</w:t>
            </w:r>
          </w:p>
        </w:tc>
        <w:tc>
          <w:tcPr>
            <w:tcW w:w="2693" w:type="dxa"/>
            <w:gridSpan w:val="2"/>
            <w:shd w:val="clear" w:color="000000" w:fill="D9D9D9"/>
          </w:tcPr>
          <w:p w14:paraId="37341838" w14:textId="77777777" w:rsidR="00CE4EFC" w:rsidRPr="00384E0B" w:rsidRDefault="00CE4EFC" w:rsidP="00AD26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</w:p>
        </w:tc>
      </w:tr>
      <w:tr w:rsidR="0026647D" w:rsidRPr="006D267D" w14:paraId="2D6F9392" w14:textId="77777777" w:rsidTr="00156CDF">
        <w:trPr>
          <w:trHeight w:val="54"/>
        </w:trPr>
        <w:tc>
          <w:tcPr>
            <w:tcW w:w="851" w:type="dxa"/>
            <w:shd w:val="clear" w:color="auto" w:fill="auto"/>
            <w:noWrap/>
            <w:vAlign w:val="center"/>
          </w:tcPr>
          <w:p w14:paraId="59041CF9" w14:textId="77777777" w:rsidR="0026647D" w:rsidRPr="00AE6486" w:rsidRDefault="0026647D" w:rsidP="0026647D">
            <w:pPr>
              <w:pStyle w:val="ListParagraph"/>
              <w:numPr>
                <w:ilvl w:val="1"/>
                <w:numId w:val="16"/>
              </w:numPr>
              <w:spacing w:after="0" w:line="240" w:lineRule="auto"/>
              <w:ind w:left="497" w:right="50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0DD853D4" w14:textId="1CAF1F67" w:rsidR="0026647D" w:rsidRPr="006D267D" w:rsidRDefault="0026647D" w:rsidP="002664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6D26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Kere värv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 roheline, RAL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F14978D" w14:textId="28049BCA" w:rsidR="0026647D" w:rsidRPr="00E51953" w:rsidRDefault="00373312" w:rsidP="002664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t-E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t-EE"/>
              </w:rPr>
              <w:t>Color of the body, green RAL</w:t>
            </w:r>
          </w:p>
        </w:tc>
        <w:tc>
          <w:tcPr>
            <w:tcW w:w="1417" w:type="dxa"/>
          </w:tcPr>
          <w:p w14:paraId="1406C428" w14:textId="376FB099" w:rsidR="0026647D" w:rsidRDefault="007B5AE4" w:rsidP="00266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6003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9FF464" w14:textId="77777777" w:rsidR="0026647D" w:rsidRPr="006D267D" w:rsidRDefault="0026647D" w:rsidP="00266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26647D" w:rsidRPr="006D267D" w14:paraId="7E6A75B4" w14:textId="77777777" w:rsidTr="00156CDF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7E6A75B0" w14:textId="0436D675" w:rsidR="0026647D" w:rsidRPr="00AE6486" w:rsidRDefault="0026647D" w:rsidP="0026647D">
            <w:pPr>
              <w:pStyle w:val="ListParagraph"/>
              <w:numPr>
                <w:ilvl w:val="1"/>
                <w:numId w:val="16"/>
              </w:numPr>
              <w:spacing w:after="0" w:line="240" w:lineRule="auto"/>
              <w:ind w:left="497" w:right="50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2B4103E3" w14:textId="4096EF7B" w:rsidR="0026647D" w:rsidRPr="006D267D" w:rsidRDefault="0026647D" w:rsidP="003733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6D26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Keretüüp</w:t>
            </w:r>
            <w:r w:rsidR="007525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 vastavalt </w:t>
            </w:r>
            <w:r w:rsidR="00A4293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määruse</w:t>
            </w:r>
            <w:r w:rsidR="00A4293B" w:rsidRPr="006D267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  <w:hyperlink r:id="rId12" w:anchor="tocId10" w:history="1">
              <w:r w:rsidR="00A4293B" w:rsidRPr="00AD2642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et-EE"/>
                </w:rPr>
                <w:t>(EL) 2018/858</w:t>
              </w:r>
            </w:hyperlink>
          </w:p>
        </w:tc>
        <w:tc>
          <w:tcPr>
            <w:tcW w:w="3119" w:type="dxa"/>
            <w:shd w:val="clear" w:color="auto" w:fill="auto"/>
            <w:vAlign w:val="center"/>
          </w:tcPr>
          <w:p w14:paraId="7E6A75B1" w14:textId="65EFC19F" w:rsidR="0026647D" w:rsidRPr="00E51953" w:rsidRDefault="00373312" w:rsidP="003733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t-EE"/>
              </w:rPr>
            </w:pPr>
            <w:r w:rsidRPr="003733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t-EE"/>
              </w:rPr>
              <w:t>Type of bodywork</w:t>
            </w:r>
            <w:r w:rsidR="007525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t-EE"/>
              </w:rPr>
              <w:t xml:space="preserve"> as per </w:t>
            </w:r>
            <w:r w:rsidR="00B56E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t-EE"/>
              </w:rPr>
              <w:t xml:space="preserve">regulation </w:t>
            </w:r>
            <w:hyperlink r:id="rId13" w:history="1">
              <w:r w:rsidR="00B56E2A" w:rsidRPr="00B56E2A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t-EE"/>
                </w:rPr>
                <w:t xml:space="preserve">(EU) 2018/858 </w:t>
              </w:r>
            </w:hyperlink>
          </w:p>
        </w:tc>
        <w:tc>
          <w:tcPr>
            <w:tcW w:w="1417" w:type="dxa"/>
          </w:tcPr>
          <w:p w14:paraId="0E3F608D" w14:textId="2941842D" w:rsidR="00373312" w:rsidRPr="00373312" w:rsidRDefault="0075251E" w:rsidP="00373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BE-</w:t>
            </w:r>
            <w:r w:rsidR="0037331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P</w:t>
            </w:r>
            <w:r w:rsidR="0026647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ikap</w:t>
            </w:r>
            <w:r w:rsidR="0037331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/</w:t>
            </w:r>
          </w:p>
          <w:p w14:paraId="1407BF0B" w14:textId="64CA3E84" w:rsidR="0026647D" w:rsidRDefault="0075251E" w:rsidP="00373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BE-</w:t>
            </w:r>
            <w:proofErr w:type="spellStart"/>
            <w:r w:rsidR="00373312" w:rsidRPr="0037331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Pick</w:t>
            </w:r>
            <w:proofErr w:type="spellEnd"/>
            <w:r w:rsidR="00373312" w:rsidRPr="0037331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-</w:t>
            </w:r>
            <w:proofErr w:type="spellStart"/>
            <w:r w:rsidR="00373312" w:rsidRPr="0037331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up</w:t>
            </w:r>
            <w:proofErr w:type="spellEnd"/>
            <w:r w:rsidR="00373312" w:rsidRPr="0037331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  <w:proofErr w:type="spellStart"/>
            <w:r w:rsidR="00373312" w:rsidRPr="0037331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truck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E6A75B2" w14:textId="04A2A01F" w:rsidR="0026647D" w:rsidRPr="006D267D" w:rsidRDefault="0026647D" w:rsidP="00266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5871D8" w:rsidRPr="006D267D" w14:paraId="1BAE4537" w14:textId="77777777" w:rsidTr="00156CDF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233C203E" w14:textId="77777777" w:rsidR="005871D8" w:rsidRPr="00AE6486" w:rsidRDefault="005871D8" w:rsidP="0026647D">
            <w:pPr>
              <w:pStyle w:val="ListParagraph"/>
              <w:numPr>
                <w:ilvl w:val="1"/>
                <w:numId w:val="16"/>
              </w:numPr>
              <w:spacing w:after="0" w:line="240" w:lineRule="auto"/>
              <w:ind w:left="497" w:right="50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54ADAA49" w14:textId="42092FC0" w:rsidR="005871D8" w:rsidRPr="006D267D" w:rsidRDefault="005871D8" w:rsidP="00B273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Kere peab võimaldama </w:t>
            </w:r>
            <w:r w:rsidR="00B273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kõikide </w:t>
            </w:r>
            <w:r w:rsidR="00B56E2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määruse</w:t>
            </w:r>
            <w:r w:rsidR="00B56E2A" w:rsidRPr="006D267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  <w:hyperlink r:id="rId14" w:anchor="tocId10" w:history="1">
              <w:r w:rsidR="00B56E2A" w:rsidRPr="00AD2642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et-EE"/>
                </w:rPr>
                <w:t>(EL) 2018/858</w:t>
              </w:r>
            </w:hyperlink>
            <w:r w:rsidR="00B2737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vastavate </w:t>
            </w:r>
            <w:r w:rsidR="00B273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O kategooria keretüüpide </w:t>
            </w:r>
            <w:r w:rsidR="00713C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      </w:t>
            </w:r>
            <w:r w:rsidR="00B273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haagiste pukseerimist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56AA277" w14:textId="2A82411C" w:rsidR="005871D8" w:rsidRPr="00373312" w:rsidRDefault="00B27378" w:rsidP="003733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t-E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t-EE"/>
              </w:rPr>
              <w:t xml:space="preserve">Body must be suitable for towing of all types of </w:t>
            </w:r>
            <w:r w:rsidR="00B56E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t-EE"/>
              </w:rPr>
              <w:t xml:space="preserve">regulation </w:t>
            </w:r>
            <w:hyperlink r:id="rId15" w:history="1">
              <w:r w:rsidR="00B56E2A" w:rsidRPr="00B56E2A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t-EE"/>
                </w:rPr>
                <w:t xml:space="preserve">(EU) 2018/858 </w:t>
              </w:r>
            </w:hyperlink>
            <w:r w:rsidR="00B56E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t-E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t-EE"/>
              </w:rPr>
              <w:t xml:space="preserve">category O </w:t>
            </w:r>
            <w:r w:rsidR="00713C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t-EE"/>
              </w:rPr>
              <w:t>trailers</w:t>
            </w:r>
          </w:p>
        </w:tc>
        <w:tc>
          <w:tcPr>
            <w:tcW w:w="1417" w:type="dxa"/>
          </w:tcPr>
          <w:p w14:paraId="06E770F2" w14:textId="77777777" w:rsidR="005871D8" w:rsidRDefault="005871D8" w:rsidP="00373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7E4B2DA" w14:textId="77777777" w:rsidR="005871D8" w:rsidRPr="006D267D" w:rsidRDefault="005871D8" w:rsidP="00266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AD2642" w:rsidRPr="006D267D" w14:paraId="369631EA" w14:textId="77777777" w:rsidTr="00156CDF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05DD5F6F" w14:textId="77777777" w:rsidR="00AD2642" w:rsidRPr="00AE6486" w:rsidRDefault="00AD2642" w:rsidP="0026647D">
            <w:pPr>
              <w:pStyle w:val="ListParagraph"/>
              <w:numPr>
                <w:ilvl w:val="1"/>
                <w:numId w:val="16"/>
              </w:numPr>
              <w:spacing w:after="0" w:line="240" w:lineRule="auto"/>
              <w:ind w:left="497" w:right="50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18A2C6AC" w14:textId="57E0EDFC" w:rsidR="00AD2642" w:rsidRDefault="00AD2642" w:rsidP="00B273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Ohutusnõude</w:t>
            </w:r>
            <w:r w:rsidR="00B56E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d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 vastavalt </w:t>
            </w:r>
            <w:hyperlink r:id="rId16" w:anchor="d1e40-1-1" w:history="1">
              <w:r w:rsidRPr="00AD2642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t-EE"/>
                </w:rPr>
                <w:t>(EL) 2019/2144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 määruse nõuetele 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7AC6171" w14:textId="49E2B051" w:rsidR="00AD2642" w:rsidRDefault="00AD2642" w:rsidP="003733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t-E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t-EE"/>
              </w:rPr>
              <w:t>Safety</w:t>
            </w:r>
            <w:r w:rsidR="00B56E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t-EE"/>
              </w:rPr>
              <w:t xml:space="preserve"> as per regulation </w:t>
            </w:r>
            <w:proofErr w:type="spellStart"/>
            <w:r w:rsidR="00B56E2A" w:rsidRPr="00B56E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t-EE"/>
              </w:rPr>
              <w:t>regulation</w:t>
            </w:r>
            <w:proofErr w:type="spellEnd"/>
            <w:r w:rsidR="00B56E2A" w:rsidRPr="00B56E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t-EE"/>
              </w:rPr>
              <w:t xml:space="preserve"> </w:t>
            </w:r>
            <w:hyperlink r:id="rId17" w:history="1">
              <w:r w:rsidR="00B56E2A" w:rsidRPr="00B56E2A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t-EE"/>
                </w:rPr>
                <w:t>(EU) 2019/2144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t-EE"/>
              </w:rPr>
              <w:t xml:space="preserve"> </w:t>
            </w:r>
          </w:p>
        </w:tc>
        <w:tc>
          <w:tcPr>
            <w:tcW w:w="1417" w:type="dxa"/>
          </w:tcPr>
          <w:p w14:paraId="6B23054A" w14:textId="77777777" w:rsidR="00AD2642" w:rsidRDefault="00AD2642" w:rsidP="00373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98ECE89" w14:textId="77777777" w:rsidR="00AD2642" w:rsidRPr="006D267D" w:rsidRDefault="00AD2642" w:rsidP="00266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26647D" w:rsidRPr="006D267D" w14:paraId="1215304D" w14:textId="77777777" w:rsidTr="00156CDF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6EC778A9" w14:textId="77777777" w:rsidR="0026647D" w:rsidRPr="00AE6486" w:rsidRDefault="0026647D" w:rsidP="0026647D">
            <w:pPr>
              <w:pStyle w:val="ListParagraph"/>
              <w:numPr>
                <w:ilvl w:val="1"/>
                <w:numId w:val="16"/>
              </w:numPr>
              <w:spacing w:after="0" w:line="240" w:lineRule="auto"/>
              <w:ind w:left="497" w:right="50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756CDC4F" w14:textId="10D3A626" w:rsidR="0026647D" w:rsidRPr="006D267D" w:rsidRDefault="0026647D" w:rsidP="002664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Uste arv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C4CB8B5" w14:textId="0BECD29B" w:rsidR="0026647D" w:rsidRPr="00E51953" w:rsidRDefault="0026647D" w:rsidP="002664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t-EE"/>
              </w:rPr>
            </w:pPr>
            <w:r w:rsidRPr="00E519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t-EE"/>
              </w:rPr>
              <w:t>Number of doors</w:t>
            </w:r>
          </w:p>
        </w:tc>
        <w:tc>
          <w:tcPr>
            <w:tcW w:w="1417" w:type="dxa"/>
          </w:tcPr>
          <w:p w14:paraId="5656FB41" w14:textId="01DB4C6E" w:rsidR="0026647D" w:rsidRDefault="007B5E05" w:rsidP="00266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F1BE0F" w14:textId="77777777" w:rsidR="0026647D" w:rsidRPr="006D267D" w:rsidRDefault="0026647D" w:rsidP="00266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26647D" w:rsidRPr="006D267D" w14:paraId="6B42F47F" w14:textId="77777777" w:rsidTr="00156CDF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66ABEE17" w14:textId="77777777" w:rsidR="0026647D" w:rsidRPr="00AE6486" w:rsidRDefault="0026647D" w:rsidP="0026647D">
            <w:pPr>
              <w:pStyle w:val="ListParagraph"/>
              <w:numPr>
                <w:ilvl w:val="1"/>
                <w:numId w:val="16"/>
              </w:numPr>
              <w:spacing w:after="0" w:line="240" w:lineRule="auto"/>
              <w:ind w:left="497" w:right="50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6CD9CA5C" w14:textId="689C979C" w:rsidR="0026647D" w:rsidRDefault="0026647D" w:rsidP="002664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6D26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Istekohtade arv koos juhiga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A351BBC" w14:textId="3FD5E66D" w:rsidR="0026647D" w:rsidRPr="00E51953" w:rsidRDefault="0026647D" w:rsidP="002664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t-EE"/>
              </w:rPr>
            </w:pPr>
            <w:r w:rsidRPr="00E519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t-EE"/>
              </w:rPr>
              <w:t>Number of seats, driver included</w:t>
            </w:r>
          </w:p>
        </w:tc>
        <w:tc>
          <w:tcPr>
            <w:tcW w:w="1417" w:type="dxa"/>
          </w:tcPr>
          <w:p w14:paraId="62760649" w14:textId="0BF5C9E1" w:rsidR="0026647D" w:rsidRDefault="0026647D" w:rsidP="00266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DC1C9F" w14:textId="77777777" w:rsidR="0026647D" w:rsidRPr="006D267D" w:rsidRDefault="0026647D" w:rsidP="00266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26647D" w:rsidRPr="006D267D" w14:paraId="52CE1070" w14:textId="77777777" w:rsidTr="00156CDF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3A49F70B" w14:textId="77777777" w:rsidR="0026647D" w:rsidRPr="00AE6486" w:rsidRDefault="0026647D" w:rsidP="0026647D">
            <w:pPr>
              <w:pStyle w:val="ListParagraph"/>
              <w:numPr>
                <w:ilvl w:val="1"/>
                <w:numId w:val="16"/>
              </w:numPr>
              <w:spacing w:after="0" w:line="240" w:lineRule="auto"/>
              <w:ind w:left="497" w:right="50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42974566" w14:textId="0CAEAB16" w:rsidR="0026647D" w:rsidRPr="006D267D" w:rsidRDefault="0026647D" w:rsidP="002664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Rooli asukoht 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04E432E" w14:textId="45A535EE" w:rsidR="0026647D" w:rsidRPr="00E51953" w:rsidRDefault="0026647D" w:rsidP="002664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t-EE"/>
              </w:rPr>
            </w:pPr>
            <w:r w:rsidRPr="00E519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t-EE"/>
              </w:rPr>
              <w:t>Steering position</w:t>
            </w:r>
          </w:p>
        </w:tc>
        <w:tc>
          <w:tcPr>
            <w:tcW w:w="1417" w:type="dxa"/>
          </w:tcPr>
          <w:p w14:paraId="15740F7C" w14:textId="77362547" w:rsidR="0026647D" w:rsidRDefault="0026647D" w:rsidP="00266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Vasakul/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left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2082BE5F" w14:textId="77777777" w:rsidR="0026647D" w:rsidRPr="006D267D" w:rsidRDefault="0026647D" w:rsidP="00266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CE4EFC" w:rsidRPr="006D267D" w14:paraId="3CE740BA" w14:textId="77777777" w:rsidTr="00156CDF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3B0AF9CA" w14:textId="77777777" w:rsidR="00CE4EFC" w:rsidRPr="00AE6486" w:rsidRDefault="00CE4EFC" w:rsidP="0026647D">
            <w:pPr>
              <w:pStyle w:val="ListParagraph"/>
              <w:numPr>
                <w:ilvl w:val="1"/>
                <w:numId w:val="16"/>
              </w:numPr>
              <w:spacing w:after="0" w:line="240" w:lineRule="auto"/>
              <w:ind w:left="497" w:right="50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2F1D9DAA" w14:textId="2F7DD385" w:rsidR="00CE4EFC" w:rsidRDefault="005871D8" w:rsidP="00FB58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Kütusepaagi</w:t>
            </w:r>
            <w:r w:rsidR="00FB58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(</w:t>
            </w:r>
            <w:proofErr w:type="spellStart"/>
            <w:r w:rsidR="00FB58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kide</w:t>
            </w:r>
            <w:proofErr w:type="spellEnd"/>
            <w:r w:rsidR="00FB58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 maht peab tagama ühe tankimisega sõiduulatuse 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E365016" w14:textId="418BAFFB" w:rsidR="00CE4EFC" w:rsidRPr="005871D8" w:rsidRDefault="005871D8" w:rsidP="002664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Fuel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 tank</w:t>
            </w:r>
            <w:r w:rsidR="00FB58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(s)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capacity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 must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ensure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 range of </w:t>
            </w:r>
          </w:p>
        </w:tc>
        <w:tc>
          <w:tcPr>
            <w:tcW w:w="1417" w:type="dxa"/>
          </w:tcPr>
          <w:p w14:paraId="24AB20DA" w14:textId="0824CDC9" w:rsidR="00CE4EFC" w:rsidRDefault="005871D8" w:rsidP="00266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600 km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182243" w14:textId="77777777" w:rsidR="00CE4EFC" w:rsidRPr="006D267D" w:rsidRDefault="00CE4EFC" w:rsidP="00266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26647D" w:rsidRPr="006D267D" w14:paraId="092CE081" w14:textId="77777777" w:rsidTr="00156CDF">
        <w:trPr>
          <w:trHeight w:val="300"/>
        </w:trPr>
        <w:tc>
          <w:tcPr>
            <w:tcW w:w="851" w:type="dxa"/>
            <w:shd w:val="clear" w:color="auto" w:fill="D0CECE" w:themeFill="background2" w:themeFillShade="E6"/>
            <w:noWrap/>
            <w:vAlign w:val="center"/>
          </w:tcPr>
          <w:p w14:paraId="3C9495CE" w14:textId="77777777" w:rsidR="0026647D" w:rsidRPr="009D17AE" w:rsidRDefault="0026647D" w:rsidP="0026647D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right="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t-EE"/>
              </w:rPr>
            </w:pPr>
          </w:p>
        </w:tc>
        <w:tc>
          <w:tcPr>
            <w:tcW w:w="3544" w:type="dxa"/>
            <w:shd w:val="clear" w:color="auto" w:fill="D0CECE" w:themeFill="background2" w:themeFillShade="E6"/>
            <w:vAlign w:val="center"/>
          </w:tcPr>
          <w:p w14:paraId="2B43D10F" w14:textId="79AA9B16" w:rsidR="0026647D" w:rsidRPr="009D17AE" w:rsidRDefault="0026647D" w:rsidP="00266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9D17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Sõiduki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massid ja mõõtmed</w:t>
            </w:r>
          </w:p>
        </w:tc>
        <w:tc>
          <w:tcPr>
            <w:tcW w:w="3119" w:type="dxa"/>
            <w:shd w:val="clear" w:color="auto" w:fill="D0CECE" w:themeFill="background2" w:themeFillShade="E6"/>
            <w:vAlign w:val="center"/>
          </w:tcPr>
          <w:p w14:paraId="63B80264" w14:textId="54356CEC" w:rsidR="0026647D" w:rsidRPr="00E51953" w:rsidRDefault="0026647D" w:rsidP="00266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t-EE"/>
              </w:rPr>
            </w:pPr>
            <w:r w:rsidRPr="00E519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t-EE"/>
              </w:rPr>
              <w:t>Vehicle masses and dimensions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14:paraId="25409D48" w14:textId="77777777" w:rsidR="0026647D" w:rsidRPr="009D17AE" w:rsidRDefault="0026647D" w:rsidP="00266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t-EE"/>
              </w:rPr>
            </w:pPr>
          </w:p>
        </w:tc>
        <w:tc>
          <w:tcPr>
            <w:tcW w:w="1276" w:type="dxa"/>
            <w:shd w:val="clear" w:color="auto" w:fill="D0CECE" w:themeFill="background2" w:themeFillShade="E6"/>
            <w:vAlign w:val="center"/>
          </w:tcPr>
          <w:p w14:paraId="3ADE9CA9" w14:textId="77777777" w:rsidR="0026647D" w:rsidRPr="009D17AE" w:rsidRDefault="0026647D" w:rsidP="00266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t-EE"/>
              </w:rPr>
            </w:pPr>
          </w:p>
        </w:tc>
      </w:tr>
      <w:tr w:rsidR="0026647D" w:rsidRPr="006D267D" w14:paraId="7E6A75D7" w14:textId="77777777" w:rsidTr="00156CDF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7E6A75D3" w14:textId="0E7CBF64" w:rsidR="0026647D" w:rsidRPr="00AE6486" w:rsidRDefault="0026647D" w:rsidP="0026647D">
            <w:pPr>
              <w:pStyle w:val="ListParagraph"/>
              <w:numPr>
                <w:ilvl w:val="1"/>
                <w:numId w:val="16"/>
              </w:numPr>
              <w:spacing w:after="0" w:line="240" w:lineRule="auto"/>
              <w:ind w:left="497" w:right="50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17527C63" w14:textId="403C7814" w:rsidR="0026647D" w:rsidRPr="006D267D" w:rsidRDefault="0026647D" w:rsidP="00886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6D26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Kliirens 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E6A75D4" w14:textId="62D6A398" w:rsidR="0026647D" w:rsidRPr="00E51953" w:rsidRDefault="00886A1E" w:rsidP="00886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t-E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t-EE"/>
              </w:rPr>
              <w:t>Ground clearance</w:t>
            </w:r>
          </w:p>
        </w:tc>
        <w:tc>
          <w:tcPr>
            <w:tcW w:w="1417" w:type="dxa"/>
            <w:vAlign w:val="center"/>
          </w:tcPr>
          <w:p w14:paraId="33CBDA7E" w14:textId="0B1FD49F" w:rsidR="0026647D" w:rsidRDefault="0026647D" w:rsidP="0088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200</w:t>
            </w:r>
            <w:r w:rsidR="00886A1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  <w:r w:rsidR="00886A1E" w:rsidRPr="006D26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mm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6A75D5" w14:textId="5B805972" w:rsidR="0026647D" w:rsidRPr="00BA1F7D" w:rsidRDefault="0026647D" w:rsidP="00266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26647D" w:rsidRPr="006D267D" w14:paraId="7E6A75DC" w14:textId="77777777" w:rsidTr="00156CDF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7E6A75D8" w14:textId="62C7113B" w:rsidR="0026647D" w:rsidRPr="00AE6486" w:rsidRDefault="0026647D" w:rsidP="0026647D">
            <w:pPr>
              <w:pStyle w:val="ListParagraph"/>
              <w:numPr>
                <w:ilvl w:val="1"/>
                <w:numId w:val="16"/>
              </w:numPr>
              <w:spacing w:after="0" w:line="240" w:lineRule="auto"/>
              <w:ind w:left="497" w:right="50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3E3EC19E" w14:textId="368B7305" w:rsidR="0026647D" w:rsidRPr="006D267D" w:rsidRDefault="0026647D" w:rsidP="00CC67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6D26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Teljevahe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E6A75D9" w14:textId="3C6FC4FC" w:rsidR="0026647D" w:rsidRPr="00E51953" w:rsidRDefault="0026647D" w:rsidP="002664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t-EE"/>
              </w:rPr>
            </w:pPr>
            <w:r w:rsidRPr="00E519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t-EE"/>
              </w:rPr>
              <w:t>A</w:t>
            </w:r>
            <w:r w:rsidR="00CC67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t-EE"/>
              </w:rPr>
              <w:t>xle spacing</w:t>
            </w:r>
          </w:p>
        </w:tc>
        <w:tc>
          <w:tcPr>
            <w:tcW w:w="1417" w:type="dxa"/>
            <w:vAlign w:val="center"/>
          </w:tcPr>
          <w:p w14:paraId="7D47E7E0" w14:textId="6C2C30DE" w:rsidR="0026647D" w:rsidRPr="00BA1F7D" w:rsidRDefault="0026647D" w:rsidP="0088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35</w:t>
            </w:r>
            <w:r w:rsidRPr="00BA1F7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00</w:t>
            </w:r>
            <w:r w:rsidR="00886A1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  <w:r w:rsidR="00886A1E" w:rsidRPr="006D26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mm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6A75DA" w14:textId="65F4490C" w:rsidR="0026647D" w:rsidRPr="00BA1F7D" w:rsidRDefault="0026647D" w:rsidP="00266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235177" w:rsidRPr="006D267D" w14:paraId="6F6AB07A" w14:textId="77777777" w:rsidTr="00156CDF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0EA1E853" w14:textId="77777777" w:rsidR="00235177" w:rsidRPr="00AE6486" w:rsidRDefault="00235177" w:rsidP="0026647D">
            <w:pPr>
              <w:pStyle w:val="ListParagraph"/>
              <w:numPr>
                <w:ilvl w:val="1"/>
                <w:numId w:val="16"/>
              </w:numPr>
              <w:spacing w:after="0" w:line="240" w:lineRule="auto"/>
              <w:ind w:left="497" w:right="50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745A7D9C" w14:textId="0D0E3302" w:rsidR="00235177" w:rsidRPr="006D267D" w:rsidRDefault="00235177" w:rsidP="00DB0A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Kogupikkus</w:t>
            </w:r>
            <w:r w:rsidR="00DB0A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 peab </w:t>
            </w:r>
            <w:r w:rsidR="00590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teedel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ilma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eriveo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 loata </w:t>
            </w:r>
            <w:r w:rsidR="00DB0A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(</w:t>
            </w:r>
            <w:hyperlink r:id="rId18" w:anchor="tocId14" w:history="1">
              <w:r w:rsidR="00DB0A76" w:rsidRPr="00DB0A76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t-EE"/>
                </w:rPr>
                <w:t>dir. 96/53/EÜ art 10c</w:t>
              </w:r>
            </w:hyperlink>
            <w:r w:rsidR="00DB0A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 võimaldama vedada haagiseid pikkusega  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E91B21F" w14:textId="7EECD578" w:rsidR="00235177" w:rsidRPr="00235177" w:rsidRDefault="00235177" w:rsidP="00DB0A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Total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 </w:t>
            </w:r>
            <w:proofErr w:type="spellStart"/>
            <w:r w:rsidR="00DB0A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length</w:t>
            </w:r>
            <w:proofErr w:type="spellEnd"/>
            <w:r w:rsidR="00DB0A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must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allow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towing</w:t>
            </w:r>
            <w:proofErr w:type="spellEnd"/>
            <w:r w:rsidR="00590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 on </w:t>
            </w:r>
            <w:proofErr w:type="spellStart"/>
            <w:r w:rsidR="00590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the</w:t>
            </w:r>
            <w:proofErr w:type="spellEnd"/>
            <w:r w:rsidR="00590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 road</w:t>
            </w:r>
            <w:r w:rsidR="000649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 </w:t>
            </w:r>
            <w:proofErr w:type="spellStart"/>
            <w:r w:rsidR="000649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without</w:t>
            </w:r>
            <w:proofErr w:type="spellEnd"/>
            <w:r w:rsidR="000649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 </w:t>
            </w:r>
            <w:proofErr w:type="spellStart"/>
            <w:r w:rsidR="000649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special</w:t>
            </w:r>
            <w:proofErr w:type="spellEnd"/>
            <w:r w:rsidR="000649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 </w:t>
            </w:r>
            <w:proofErr w:type="spellStart"/>
            <w:r w:rsidR="00DB0A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permit</w:t>
            </w:r>
            <w:proofErr w:type="spellEnd"/>
            <w:r w:rsidR="00DB0A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 (</w:t>
            </w:r>
            <w:hyperlink r:id="rId19" w:anchor="tocId14" w:history="1">
              <w:r w:rsidR="00DB0A76" w:rsidRPr="00DB0A76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t-EE"/>
                </w:rPr>
                <w:t>dir. 96/53/EC art 10c</w:t>
              </w:r>
            </w:hyperlink>
            <w:r w:rsidR="00DB0A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)</w:t>
            </w:r>
            <w:r w:rsidR="000649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, of  </w:t>
            </w:r>
            <w:proofErr w:type="spellStart"/>
            <w:r w:rsidR="000649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trailers</w:t>
            </w:r>
            <w:proofErr w:type="spellEnd"/>
            <w:r w:rsidR="000649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 in </w:t>
            </w:r>
            <w:proofErr w:type="spellStart"/>
            <w:r w:rsidR="000649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length</w:t>
            </w:r>
            <w:proofErr w:type="spellEnd"/>
            <w:r w:rsidR="000649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 of</w:t>
            </w:r>
          </w:p>
        </w:tc>
        <w:tc>
          <w:tcPr>
            <w:tcW w:w="1417" w:type="dxa"/>
            <w:vAlign w:val="center"/>
          </w:tcPr>
          <w:p w14:paraId="466B3131" w14:textId="0647469A" w:rsidR="00235177" w:rsidRDefault="00235177" w:rsidP="0088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12 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4B0E27" w14:textId="77777777" w:rsidR="00235177" w:rsidRPr="00BA1F7D" w:rsidRDefault="00235177" w:rsidP="00266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26647D" w:rsidRPr="006D267D" w14:paraId="7E6A75E1" w14:textId="77777777" w:rsidTr="00156CDF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7E6A75DD" w14:textId="09ECDD3A" w:rsidR="0026647D" w:rsidRPr="00AE6486" w:rsidRDefault="0026647D" w:rsidP="0026647D">
            <w:pPr>
              <w:pStyle w:val="ListParagraph"/>
              <w:numPr>
                <w:ilvl w:val="1"/>
                <w:numId w:val="16"/>
              </w:numPr>
              <w:spacing w:after="0" w:line="240" w:lineRule="auto"/>
              <w:ind w:left="497" w:right="50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4C0F1980" w14:textId="4D4ACB02" w:rsidR="0026647D" w:rsidRPr="006D267D" w:rsidRDefault="0026647D" w:rsidP="00CC67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Laadimispinna p</w:t>
            </w:r>
            <w:r w:rsidRPr="006D26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ikkus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E6A75DE" w14:textId="4067816D" w:rsidR="0026647D" w:rsidRPr="00E51953" w:rsidRDefault="0026647D" w:rsidP="003733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t-EE"/>
              </w:rPr>
            </w:pPr>
            <w:r w:rsidRPr="00E519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t-EE"/>
              </w:rPr>
              <w:t>Lengt</w:t>
            </w:r>
            <w:r w:rsidR="003733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t-EE"/>
              </w:rPr>
              <w:t>h</w:t>
            </w:r>
            <w:r w:rsidR="00CC67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t-EE"/>
              </w:rPr>
              <w:t xml:space="preserve"> of the loading area</w:t>
            </w:r>
          </w:p>
        </w:tc>
        <w:tc>
          <w:tcPr>
            <w:tcW w:w="1417" w:type="dxa"/>
            <w:vAlign w:val="center"/>
          </w:tcPr>
          <w:p w14:paraId="2F905727" w14:textId="1CF7F9E6" w:rsidR="0026647D" w:rsidRPr="00BA1F7D" w:rsidRDefault="0026647D" w:rsidP="00266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</w:t>
            </w:r>
            <w:r w:rsidRPr="00BA1F7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  <w:r w:rsidR="00CC679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mm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6A75DF" w14:textId="67A33B02" w:rsidR="0026647D" w:rsidRPr="00BA1F7D" w:rsidRDefault="0026647D" w:rsidP="00266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886A1E" w:rsidRPr="006D267D" w14:paraId="6080E019" w14:textId="77777777" w:rsidTr="00156CDF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35946BDD" w14:textId="77777777" w:rsidR="00886A1E" w:rsidRPr="00AE6486" w:rsidRDefault="00886A1E" w:rsidP="0026647D">
            <w:pPr>
              <w:pStyle w:val="ListParagraph"/>
              <w:numPr>
                <w:ilvl w:val="1"/>
                <w:numId w:val="16"/>
              </w:numPr>
              <w:spacing w:after="0" w:line="240" w:lineRule="auto"/>
              <w:ind w:left="497" w:right="50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19FAD627" w14:textId="7B67B51A" w:rsidR="00886A1E" w:rsidRDefault="00CC6798" w:rsidP="00CC67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Kandevõime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6F659FA" w14:textId="02651597" w:rsidR="00886A1E" w:rsidRPr="00E51953" w:rsidRDefault="00886A1E" w:rsidP="00CC67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t-E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t-EE"/>
              </w:rPr>
              <w:t>Payload</w:t>
            </w:r>
          </w:p>
        </w:tc>
        <w:tc>
          <w:tcPr>
            <w:tcW w:w="1417" w:type="dxa"/>
            <w:vAlign w:val="center"/>
          </w:tcPr>
          <w:p w14:paraId="73E6B46B" w14:textId="20E6F585" w:rsidR="00886A1E" w:rsidRDefault="00CC6798" w:rsidP="00266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2500 kg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A45C96" w14:textId="77777777" w:rsidR="00886A1E" w:rsidRPr="00BA1F7D" w:rsidRDefault="00886A1E" w:rsidP="00266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D57F50" w:rsidRPr="006D267D" w14:paraId="5320F2EF" w14:textId="77777777" w:rsidTr="00156CDF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59F15B3C" w14:textId="77777777" w:rsidR="00D57F50" w:rsidRPr="00AE6486" w:rsidRDefault="00D57F50" w:rsidP="0026647D">
            <w:pPr>
              <w:pStyle w:val="ListParagraph"/>
              <w:numPr>
                <w:ilvl w:val="1"/>
                <w:numId w:val="16"/>
              </w:numPr>
              <w:spacing w:after="0" w:line="240" w:lineRule="auto"/>
              <w:ind w:left="497" w:right="50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1B45FBFE" w14:textId="4611B86E" w:rsidR="00D57F50" w:rsidRDefault="00270F6B" w:rsidP="00CC67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P</w:t>
            </w:r>
            <w:r w:rsidRPr="00FB69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idurite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ta haagise l</w:t>
            </w:r>
            <w:r w:rsidR="006D17F9" w:rsidRPr="00FB69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ubatud </w:t>
            </w:r>
            <w:r w:rsidR="00CF49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suurim </w:t>
            </w:r>
            <w:r w:rsidR="006D17F9" w:rsidRPr="00FB69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mass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6E10807" w14:textId="1BDB00F4" w:rsidR="00D57F50" w:rsidRPr="00E51953" w:rsidRDefault="00886A1E" w:rsidP="00CC67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t-EE"/>
              </w:rPr>
            </w:pPr>
            <w:r w:rsidRPr="00886A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t-EE"/>
              </w:rPr>
              <w:t>Maximum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t-EE"/>
              </w:rPr>
              <w:t xml:space="preserve"> permissible</w:t>
            </w:r>
            <w:r w:rsidRPr="00886A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t-EE"/>
              </w:rPr>
              <w:t xml:space="preserve"> mass of </w:t>
            </w:r>
            <w:proofErr w:type="spellStart"/>
            <w:r w:rsidRPr="00886A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t-EE"/>
              </w:rPr>
              <w:t>unbraked</w:t>
            </w:r>
            <w:proofErr w:type="spellEnd"/>
            <w:r w:rsidRPr="00886A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t-EE"/>
              </w:rPr>
              <w:t xml:space="preserve"> trailer</w:t>
            </w:r>
          </w:p>
        </w:tc>
        <w:tc>
          <w:tcPr>
            <w:tcW w:w="1417" w:type="dxa"/>
            <w:vAlign w:val="center"/>
          </w:tcPr>
          <w:p w14:paraId="61FDDCB1" w14:textId="46186267" w:rsidR="00D57F50" w:rsidRPr="00270F6B" w:rsidRDefault="00270F6B" w:rsidP="00266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t-EE"/>
              </w:rPr>
              <w:t>750</w:t>
            </w:r>
            <w:r w:rsidR="00CC67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t-EE"/>
              </w:rPr>
              <w:t xml:space="preserve"> kg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085E92" w14:textId="77777777" w:rsidR="00D57F50" w:rsidRPr="00BA1F7D" w:rsidRDefault="00D57F50" w:rsidP="00266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886A1E" w:rsidRPr="006D267D" w14:paraId="48013E1C" w14:textId="77777777" w:rsidTr="00156CDF">
        <w:trPr>
          <w:trHeight w:val="600"/>
        </w:trPr>
        <w:tc>
          <w:tcPr>
            <w:tcW w:w="851" w:type="dxa"/>
            <w:shd w:val="clear" w:color="auto" w:fill="auto"/>
            <w:noWrap/>
            <w:vAlign w:val="center"/>
          </w:tcPr>
          <w:p w14:paraId="26193CFD" w14:textId="2D48F55E" w:rsidR="00886A1E" w:rsidRPr="00AE6486" w:rsidRDefault="00886A1E" w:rsidP="00886A1E">
            <w:pPr>
              <w:pStyle w:val="ListParagraph"/>
              <w:numPr>
                <w:ilvl w:val="1"/>
                <w:numId w:val="16"/>
              </w:numPr>
              <w:spacing w:after="0" w:line="240" w:lineRule="auto"/>
              <w:ind w:left="497" w:right="50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25B81D93" w14:textId="6DBE05A9" w:rsidR="00886A1E" w:rsidRPr="00FB69CF" w:rsidRDefault="00886A1E" w:rsidP="00CC67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FB69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Piduritega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h</w:t>
            </w:r>
            <w:r w:rsidRPr="00FB69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aagise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 lubatud suurim </w:t>
            </w:r>
            <w:r w:rsidRPr="00FB69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 mass</w:t>
            </w:r>
          </w:p>
        </w:tc>
        <w:tc>
          <w:tcPr>
            <w:tcW w:w="3119" w:type="dxa"/>
            <w:shd w:val="clear" w:color="auto" w:fill="auto"/>
          </w:tcPr>
          <w:p w14:paraId="31457394" w14:textId="7EF847B7" w:rsidR="00886A1E" w:rsidRPr="00E51953" w:rsidRDefault="00886A1E" w:rsidP="00CC67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t-EE"/>
              </w:rPr>
            </w:pPr>
            <w:r w:rsidRPr="00337D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t-EE"/>
              </w:rPr>
              <w:t>Maximum permissible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t-EE"/>
              </w:rPr>
              <w:t xml:space="preserve"> mass of </w:t>
            </w:r>
            <w:r w:rsidRPr="00337D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t-EE"/>
              </w:rPr>
              <w:t>braked trailer</w:t>
            </w:r>
          </w:p>
        </w:tc>
        <w:tc>
          <w:tcPr>
            <w:tcW w:w="1417" w:type="dxa"/>
            <w:vAlign w:val="center"/>
          </w:tcPr>
          <w:p w14:paraId="7E5C4BCE" w14:textId="65D79C27" w:rsidR="00886A1E" w:rsidRDefault="00886A1E" w:rsidP="0088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8500</w:t>
            </w:r>
            <w:r w:rsidR="00CC679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kg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6FBB0C" w14:textId="49EC65D9" w:rsidR="00886A1E" w:rsidRPr="00BA1F7D" w:rsidRDefault="00886A1E" w:rsidP="0088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886A1E" w:rsidRPr="006D267D" w14:paraId="0C166EA0" w14:textId="77777777" w:rsidTr="00156CDF">
        <w:trPr>
          <w:trHeight w:val="600"/>
        </w:trPr>
        <w:tc>
          <w:tcPr>
            <w:tcW w:w="851" w:type="dxa"/>
            <w:shd w:val="clear" w:color="auto" w:fill="auto"/>
            <w:noWrap/>
            <w:vAlign w:val="center"/>
          </w:tcPr>
          <w:p w14:paraId="451EE805" w14:textId="77777777" w:rsidR="00886A1E" w:rsidRPr="00AE6486" w:rsidRDefault="00886A1E" w:rsidP="00886A1E">
            <w:pPr>
              <w:pStyle w:val="ListParagraph"/>
              <w:numPr>
                <w:ilvl w:val="1"/>
                <w:numId w:val="16"/>
              </w:numPr>
              <w:spacing w:after="0" w:line="240" w:lineRule="auto"/>
              <w:ind w:left="497" w:right="50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4DB7EC5F" w14:textId="0F83FA35" w:rsidR="00886A1E" w:rsidRPr="00FB69CF" w:rsidRDefault="00886A1E" w:rsidP="001E2E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FB69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Piduritega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poolhaagise lubatud suurim </w:t>
            </w:r>
            <w:r w:rsidRPr="00FB69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mass</w:t>
            </w:r>
          </w:p>
        </w:tc>
        <w:tc>
          <w:tcPr>
            <w:tcW w:w="3119" w:type="dxa"/>
            <w:shd w:val="clear" w:color="auto" w:fill="auto"/>
          </w:tcPr>
          <w:p w14:paraId="23F3C936" w14:textId="6F502967" w:rsidR="00886A1E" w:rsidRPr="00E51953" w:rsidRDefault="00886A1E" w:rsidP="00CC67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t-EE"/>
              </w:rPr>
            </w:pPr>
            <w:r w:rsidRPr="00337D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t-EE"/>
              </w:rPr>
              <w:t xml:space="preserve">Maximum permissible mass of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t-EE"/>
              </w:rPr>
              <w:t>b</w:t>
            </w:r>
            <w:r w:rsidRPr="00337D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t-EE"/>
              </w:rPr>
              <w:t xml:space="preserve">raked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t-EE"/>
              </w:rPr>
              <w:t>semi-</w:t>
            </w:r>
            <w:r w:rsidRPr="00337D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t-EE"/>
              </w:rPr>
              <w:t>trailer</w:t>
            </w:r>
          </w:p>
        </w:tc>
        <w:tc>
          <w:tcPr>
            <w:tcW w:w="1417" w:type="dxa"/>
            <w:vAlign w:val="center"/>
          </w:tcPr>
          <w:p w14:paraId="5A7AE825" w14:textId="2AC018E8" w:rsidR="00886A1E" w:rsidRPr="001C5381" w:rsidRDefault="00886A1E" w:rsidP="0088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t-EE"/>
              </w:rPr>
              <w:t>10</w:t>
            </w:r>
            <w:r w:rsidR="00CC67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t-EE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t-EE"/>
              </w:rPr>
              <w:t>000</w:t>
            </w:r>
            <w:r w:rsidR="00CC67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t-EE"/>
              </w:rPr>
              <w:t xml:space="preserve"> kg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28B0E1" w14:textId="77777777" w:rsidR="00886A1E" w:rsidRPr="00BA1F7D" w:rsidRDefault="00886A1E" w:rsidP="0088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26647D" w:rsidRPr="001C6EE1" w14:paraId="7E6A7608" w14:textId="35D527B4" w:rsidTr="00156CDF">
        <w:trPr>
          <w:trHeight w:val="315"/>
        </w:trPr>
        <w:tc>
          <w:tcPr>
            <w:tcW w:w="4395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1FDB6237" w14:textId="585231E1" w:rsidR="0026647D" w:rsidRPr="00384E0B" w:rsidRDefault="00C946E3" w:rsidP="0026647D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Mootor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53A40DF3" w14:textId="274B7B09" w:rsidR="0026647D" w:rsidRPr="00E51953" w:rsidRDefault="00C946E3" w:rsidP="00266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t-EE"/>
              </w:rPr>
              <w:t>Engine</w:t>
            </w:r>
          </w:p>
        </w:tc>
        <w:tc>
          <w:tcPr>
            <w:tcW w:w="2693" w:type="dxa"/>
            <w:gridSpan w:val="2"/>
            <w:shd w:val="clear" w:color="auto" w:fill="D9D9D9" w:themeFill="background1" w:themeFillShade="D9"/>
          </w:tcPr>
          <w:p w14:paraId="4D61069F" w14:textId="248D167A" w:rsidR="0026647D" w:rsidRPr="00384E0B" w:rsidRDefault="0026647D" w:rsidP="00266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</w:p>
        </w:tc>
      </w:tr>
      <w:tr w:rsidR="00C946E3" w:rsidRPr="001C6EE1" w14:paraId="7E6A760D" w14:textId="77777777" w:rsidTr="00156CDF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7E6A7609" w14:textId="011A8E3B" w:rsidR="00C946E3" w:rsidRPr="00AE6486" w:rsidRDefault="00C946E3" w:rsidP="00C946E3">
            <w:pPr>
              <w:pStyle w:val="ListParagraph"/>
              <w:numPr>
                <w:ilvl w:val="1"/>
                <w:numId w:val="16"/>
              </w:numPr>
              <w:spacing w:after="0" w:line="240" w:lineRule="auto"/>
              <w:ind w:left="497" w:right="50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55AFFA88" w14:textId="4CCC9C7F" w:rsidR="00C946E3" w:rsidRPr="003E1541" w:rsidRDefault="00C946E3" w:rsidP="00C946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6D26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Mootori võimsus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E6A760A" w14:textId="5A42164B" w:rsidR="00C946E3" w:rsidRPr="00E51953" w:rsidRDefault="00C946E3" w:rsidP="00C946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t-E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t-EE"/>
              </w:rPr>
              <w:t>Rated engine power</w:t>
            </w:r>
          </w:p>
        </w:tc>
        <w:tc>
          <w:tcPr>
            <w:tcW w:w="1417" w:type="dxa"/>
          </w:tcPr>
          <w:p w14:paraId="46810BF4" w14:textId="47B63130" w:rsidR="00C946E3" w:rsidRPr="003E1541" w:rsidRDefault="00C946E3" w:rsidP="00C946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280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kw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7E6A760B" w14:textId="15BBD30D" w:rsidR="00C946E3" w:rsidRPr="003E1541" w:rsidRDefault="00C946E3" w:rsidP="00C946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</w:p>
        </w:tc>
      </w:tr>
      <w:tr w:rsidR="00A84158" w:rsidRPr="001C6EE1" w14:paraId="629CC44C" w14:textId="77777777" w:rsidTr="00156CDF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4666E5AE" w14:textId="77777777" w:rsidR="00A84158" w:rsidRPr="00AE6486" w:rsidRDefault="00A84158" w:rsidP="00C946E3">
            <w:pPr>
              <w:pStyle w:val="ListParagraph"/>
              <w:numPr>
                <w:ilvl w:val="1"/>
                <w:numId w:val="16"/>
              </w:numPr>
              <w:spacing w:after="0" w:line="240" w:lineRule="auto"/>
              <w:ind w:left="497" w:right="50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74860E9D" w14:textId="765F38F5" w:rsidR="00A84158" w:rsidRPr="006D267D" w:rsidRDefault="00A84158" w:rsidP="00C946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Kütus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5EB8509" w14:textId="252D8C38" w:rsidR="00A84158" w:rsidRDefault="00577F69" w:rsidP="00C946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t-E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t-EE"/>
              </w:rPr>
              <w:t>Fuel</w:t>
            </w:r>
          </w:p>
        </w:tc>
        <w:tc>
          <w:tcPr>
            <w:tcW w:w="1417" w:type="dxa"/>
          </w:tcPr>
          <w:p w14:paraId="475B889B" w14:textId="25993B1D" w:rsidR="00A84158" w:rsidRDefault="0014655D" w:rsidP="00C946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kahe</w:t>
            </w:r>
            <w:r w:rsidR="00577F6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kütuseline</w:t>
            </w:r>
            <w:proofErr w:type="spellEnd"/>
            <w:r w:rsidR="00577F6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/ </w:t>
            </w:r>
            <w:proofErr w:type="spellStart"/>
            <w:r w:rsidR="00577F6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dual-fuel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1D947016" w14:textId="77777777" w:rsidR="00A84158" w:rsidRPr="003E1541" w:rsidRDefault="00A84158" w:rsidP="00C946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</w:p>
        </w:tc>
      </w:tr>
      <w:tr w:rsidR="00E06E23" w:rsidRPr="001C6EE1" w14:paraId="06BB8C3F" w14:textId="77777777" w:rsidTr="00156CDF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3971F58D" w14:textId="77777777" w:rsidR="00E06E23" w:rsidRPr="00AE6486" w:rsidRDefault="00E06E23" w:rsidP="00C946E3">
            <w:pPr>
              <w:pStyle w:val="ListParagraph"/>
              <w:numPr>
                <w:ilvl w:val="1"/>
                <w:numId w:val="16"/>
              </w:numPr>
              <w:spacing w:after="0" w:line="240" w:lineRule="auto"/>
              <w:ind w:left="497" w:right="50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63E60414" w14:textId="1F7A74AC" w:rsidR="00E06E23" w:rsidRDefault="00E06E23" w:rsidP="00C946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Heitgaaside piirnormid ja seadmed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A3755A6" w14:textId="78538250" w:rsidR="00E06E23" w:rsidRDefault="00E06E23" w:rsidP="00C946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t-E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t-EE"/>
              </w:rPr>
              <w:t>Exhaust gas norms and elements</w:t>
            </w:r>
          </w:p>
        </w:tc>
        <w:tc>
          <w:tcPr>
            <w:tcW w:w="1417" w:type="dxa"/>
          </w:tcPr>
          <w:p w14:paraId="07DD87BE" w14:textId="57516971" w:rsidR="00E06E23" w:rsidRPr="00E06E23" w:rsidRDefault="00E06E23" w:rsidP="00C946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t-EE"/>
              </w:rPr>
              <w:t>Euro VI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AD2D9C" w14:textId="77777777" w:rsidR="00E06E23" w:rsidRPr="003E1541" w:rsidRDefault="00E06E23" w:rsidP="00C946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</w:p>
        </w:tc>
      </w:tr>
      <w:tr w:rsidR="00A84158" w:rsidRPr="001C6EE1" w14:paraId="658C3413" w14:textId="77777777" w:rsidTr="00156CDF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76577F9C" w14:textId="77777777" w:rsidR="00A84158" w:rsidRPr="00AE6486" w:rsidRDefault="00A84158" w:rsidP="00C946E3">
            <w:pPr>
              <w:pStyle w:val="ListParagraph"/>
              <w:numPr>
                <w:ilvl w:val="1"/>
                <w:numId w:val="16"/>
              </w:numPr>
              <w:spacing w:after="0" w:line="240" w:lineRule="auto"/>
              <w:ind w:left="497" w:right="50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15C77078" w14:textId="21D98A98" w:rsidR="00A84158" w:rsidRPr="00A84158" w:rsidRDefault="00A84158" w:rsidP="00D328C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proofErr w:type="spellStart"/>
            <w:r w:rsidRPr="00A841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t-EE"/>
              </w:rPr>
              <w:t>Peab</w:t>
            </w:r>
            <w:proofErr w:type="spellEnd"/>
            <w:r w:rsidRPr="00A841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t-EE"/>
              </w:rPr>
              <w:t xml:space="preserve"> </w:t>
            </w:r>
            <w:proofErr w:type="spellStart"/>
            <w:r w:rsidRPr="00A841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t-EE"/>
              </w:rPr>
              <w:t>olema</w:t>
            </w:r>
            <w:proofErr w:type="spellEnd"/>
            <w:r w:rsidRPr="00A841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t-EE"/>
              </w:rPr>
              <w:t xml:space="preserve"> </w:t>
            </w:r>
            <w:proofErr w:type="spellStart"/>
            <w:r w:rsidRPr="00A841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t-EE"/>
              </w:rPr>
              <w:t>tagatud</w:t>
            </w:r>
            <w:proofErr w:type="spellEnd"/>
            <w:r w:rsidRPr="00A841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t-EE"/>
              </w:rPr>
              <w:t xml:space="preserve"> </w:t>
            </w:r>
            <w:proofErr w:type="spellStart"/>
            <w:proofErr w:type="gramStart"/>
            <w:r w:rsidRPr="00A841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t-EE"/>
              </w:rPr>
              <w:t>lisaseadmete</w:t>
            </w:r>
            <w:proofErr w:type="spellEnd"/>
            <w:r w:rsidRPr="00A841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t-EE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t-EE"/>
              </w:rPr>
              <w:t>kasutamin</w:t>
            </w:r>
            <w:r w:rsidRPr="00A841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t-EE"/>
              </w:rPr>
              <w:t>e</w:t>
            </w:r>
            <w:proofErr w:type="spellEnd"/>
            <w:proofErr w:type="gramEnd"/>
            <w:r w:rsidRPr="00A841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t-EE"/>
              </w:rPr>
              <w:t xml:space="preserve"> </w:t>
            </w:r>
            <w:proofErr w:type="spellStart"/>
            <w:r w:rsidRPr="00A841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t-EE"/>
              </w:rPr>
              <w:t>ning</w:t>
            </w:r>
            <w:proofErr w:type="spellEnd"/>
            <w:r w:rsidRPr="00A841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t-EE"/>
              </w:rPr>
              <w:t xml:space="preserve"> </w:t>
            </w:r>
            <w:proofErr w:type="spellStart"/>
            <w:r w:rsidRPr="00A841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t-EE"/>
              </w:rPr>
              <w:t>aku</w:t>
            </w:r>
            <w:proofErr w:type="spellEnd"/>
            <w:r w:rsidRPr="00A841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t-EE"/>
              </w:rPr>
              <w:t xml:space="preserve"> </w:t>
            </w:r>
            <w:proofErr w:type="spellStart"/>
            <w:r w:rsidRPr="00A841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t-EE"/>
              </w:rPr>
              <w:t>piisav</w:t>
            </w:r>
            <w:proofErr w:type="spellEnd"/>
            <w:r w:rsidRPr="00A841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t-E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t-EE"/>
              </w:rPr>
              <w:t xml:space="preserve"> </w:t>
            </w:r>
            <w:proofErr w:type="spellStart"/>
            <w:r w:rsidRPr="00A841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t-EE"/>
              </w:rPr>
              <w:t>laadimi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t-EE"/>
              </w:rPr>
              <w:t>ne</w:t>
            </w:r>
            <w:proofErr w:type="spellEnd"/>
            <w:r w:rsidRPr="00A841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t-E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t-EE"/>
              </w:rPr>
              <w:t>m</w:t>
            </w:r>
            <w:r w:rsidRPr="00A841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t-EE"/>
              </w:rPr>
              <w:t>ootori</w:t>
            </w:r>
            <w:proofErr w:type="spellEnd"/>
            <w:r w:rsidRPr="00A841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t-EE"/>
              </w:rPr>
              <w:t xml:space="preserve"> </w:t>
            </w:r>
            <w:proofErr w:type="spellStart"/>
            <w:r w:rsidRPr="00A841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t-EE"/>
              </w:rPr>
              <w:t>tühikäigul</w:t>
            </w:r>
            <w:proofErr w:type="spellEnd"/>
            <w:r w:rsidRPr="00A841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t-EE"/>
              </w:rPr>
              <w:t>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F327B8B" w14:textId="3D859E43" w:rsidR="00A84158" w:rsidRPr="00A84158" w:rsidRDefault="00156CDF" w:rsidP="00C61A2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Battery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charging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 and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electrical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equipment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 must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be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operable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 at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engine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idle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speed</w:t>
            </w:r>
            <w:proofErr w:type="spellEnd"/>
            <w:r w:rsidR="00C61A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1417" w:type="dxa"/>
          </w:tcPr>
          <w:p w14:paraId="6EBA5611" w14:textId="77777777" w:rsidR="00A84158" w:rsidRDefault="00A84158" w:rsidP="00C946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D84AA75" w14:textId="77777777" w:rsidR="00A84158" w:rsidRPr="003E1541" w:rsidRDefault="00A84158" w:rsidP="00C946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</w:p>
        </w:tc>
      </w:tr>
      <w:tr w:rsidR="00232EA4" w:rsidRPr="001C6EE1" w14:paraId="0B48E828" w14:textId="77777777" w:rsidTr="00156CDF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3422BF3D" w14:textId="77777777" w:rsidR="00232EA4" w:rsidRPr="00AE6486" w:rsidRDefault="00232EA4" w:rsidP="00C946E3">
            <w:pPr>
              <w:pStyle w:val="ListParagraph"/>
              <w:numPr>
                <w:ilvl w:val="1"/>
                <w:numId w:val="16"/>
              </w:numPr>
              <w:spacing w:after="0" w:line="240" w:lineRule="auto"/>
              <w:ind w:left="497" w:right="50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340F4A26" w14:textId="2DBAA704" w:rsidR="00232EA4" w:rsidRPr="00232EA4" w:rsidRDefault="00232EA4" w:rsidP="00AD4D3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232E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Mootoriploki soojendus</w:t>
            </w:r>
            <w:r w:rsidR="00AD4D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 talviseks käivituseks</w:t>
            </w:r>
            <w:r w:rsidRPr="00232E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99C561E" w14:textId="01B7B3EF" w:rsidR="00232EA4" w:rsidRPr="00A84158" w:rsidRDefault="00AD4D3C" w:rsidP="00C946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Winter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time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engine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preheating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system</w:t>
            </w:r>
            <w:proofErr w:type="spellEnd"/>
          </w:p>
        </w:tc>
        <w:tc>
          <w:tcPr>
            <w:tcW w:w="1417" w:type="dxa"/>
          </w:tcPr>
          <w:p w14:paraId="0DA08D3A" w14:textId="77777777" w:rsidR="00232EA4" w:rsidRDefault="00232EA4" w:rsidP="00C946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35692C1" w14:textId="77777777" w:rsidR="00232EA4" w:rsidRPr="003E1541" w:rsidRDefault="00232EA4" w:rsidP="00C946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</w:p>
        </w:tc>
      </w:tr>
      <w:tr w:rsidR="00C946E3" w:rsidRPr="001C6EE1" w14:paraId="7E6A760F" w14:textId="5FB46176" w:rsidTr="00156CDF">
        <w:trPr>
          <w:trHeight w:val="358"/>
        </w:trPr>
        <w:tc>
          <w:tcPr>
            <w:tcW w:w="4395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004F0362" w14:textId="0F5D4E27" w:rsidR="00C946E3" w:rsidRPr="00384E0B" w:rsidRDefault="00FF47F3" w:rsidP="00232EA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Jõuülekanne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1708C9EA" w14:textId="5CAEB1E5" w:rsidR="00C946E3" w:rsidRPr="00232EA4" w:rsidRDefault="00FF47F3" w:rsidP="00232EA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proofErr w:type="spellStart"/>
            <w:r w:rsidRPr="00232E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Transmission</w:t>
            </w:r>
            <w:proofErr w:type="spellEnd"/>
          </w:p>
        </w:tc>
        <w:tc>
          <w:tcPr>
            <w:tcW w:w="2693" w:type="dxa"/>
            <w:gridSpan w:val="2"/>
            <w:shd w:val="clear" w:color="auto" w:fill="D9D9D9" w:themeFill="background1" w:themeFillShade="D9"/>
          </w:tcPr>
          <w:p w14:paraId="260BD332" w14:textId="616C6919" w:rsidR="00C946E3" w:rsidRPr="00384E0B" w:rsidRDefault="00C946E3" w:rsidP="00232EA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</w:p>
        </w:tc>
      </w:tr>
      <w:tr w:rsidR="00C946E3" w:rsidRPr="001C6EE1" w14:paraId="7E6A7614" w14:textId="77777777" w:rsidTr="00156CDF">
        <w:trPr>
          <w:trHeight w:val="617"/>
        </w:trPr>
        <w:tc>
          <w:tcPr>
            <w:tcW w:w="851" w:type="dxa"/>
            <w:shd w:val="clear" w:color="auto" w:fill="auto"/>
            <w:noWrap/>
            <w:vAlign w:val="center"/>
          </w:tcPr>
          <w:p w14:paraId="7E6A7610" w14:textId="290B3468" w:rsidR="00C946E3" w:rsidRPr="00AE6486" w:rsidRDefault="00C946E3" w:rsidP="00156CDF">
            <w:pPr>
              <w:pStyle w:val="ListParagraph"/>
              <w:numPr>
                <w:ilvl w:val="1"/>
                <w:numId w:val="16"/>
              </w:numPr>
              <w:spacing w:after="0" w:line="240" w:lineRule="auto"/>
              <w:ind w:left="497" w:right="50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3EC88095" w14:textId="3FE5A6CF" w:rsidR="00C946E3" w:rsidRPr="003E1541" w:rsidRDefault="00C5134A" w:rsidP="00A8415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K</w:t>
            </w:r>
            <w:r w:rsidR="00A841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äigukast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E6A7611" w14:textId="5A046029" w:rsidR="00C946E3" w:rsidRPr="00E51953" w:rsidRDefault="00E06E23" w:rsidP="00C946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t-E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t-EE"/>
              </w:rPr>
              <w:t>Gearbox</w:t>
            </w:r>
          </w:p>
        </w:tc>
        <w:tc>
          <w:tcPr>
            <w:tcW w:w="1417" w:type="dxa"/>
          </w:tcPr>
          <w:p w14:paraId="7A96DD4E" w14:textId="4A7D5575" w:rsidR="00C946E3" w:rsidRPr="003E1541" w:rsidRDefault="00C5134A" w:rsidP="00C946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Automaatne/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automatic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7E6A7612" w14:textId="34EB8F42" w:rsidR="00C946E3" w:rsidRPr="003E1541" w:rsidRDefault="00C946E3" w:rsidP="00C946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</w:p>
        </w:tc>
      </w:tr>
      <w:tr w:rsidR="00C946E3" w:rsidRPr="001C6EE1" w14:paraId="7E6A7619" w14:textId="77777777" w:rsidTr="00156CDF">
        <w:trPr>
          <w:trHeight w:val="273"/>
        </w:trPr>
        <w:tc>
          <w:tcPr>
            <w:tcW w:w="851" w:type="dxa"/>
            <w:shd w:val="clear" w:color="auto" w:fill="auto"/>
            <w:noWrap/>
            <w:vAlign w:val="center"/>
          </w:tcPr>
          <w:p w14:paraId="7E6A7615" w14:textId="2DE64E74" w:rsidR="00C946E3" w:rsidRPr="00AE6486" w:rsidRDefault="00C946E3" w:rsidP="00156CDF">
            <w:pPr>
              <w:pStyle w:val="ListParagraph"/>
              <w:numPr>
                <w:ilvl w:val="1"/>
                <w:numId w:val="16"/>
              </w:numPr>
              <w:spacing w:after="0" w:line="240" w:lineRule="auto"/>
              <w:ind w:left="497" w:right="50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4864535C" w14:textId="7A36EC74" w:rsidR="00C946E3" w:rsidRPr="003E1541" w:rsidRDefault="00A84158" w:rsidP="00C946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Käikude arv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E6A7616" w14:textId="21DDC88C" w:rsidR="00C946E3" w:rsidRPr="00DD158D" w:rsidRDefault="00E06E23" w:rsidP="00E06E2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Number of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gears</w:t>
            </w:r>
            <w:proofErr w:type="spellEnd"/>
          </w:p>
        </w:tc>
        <w:tc>
          <w:tcPr>
            <w:tcW w:w="1417" w:type="dxa"/>
          </w:tcPr>
          <w:p w14:paraId="1EB3F8E4" w14:textId="0A094654" w:rsidR="00C946E3" w:rsidRPr="003E1541" w:rsidRDefault="00E06E23" w:rsidP="00C946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6A7617" w14:textId="798FED42" w:rsidR="00C946E3" w:rsidRPr="003E1541" w:rsidRDefault="00C946E3" w:rsidP="00C946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</w:p>
        </w:tc>
      </w:tr>
      <w:tr w:rsidR="00A84158" w:rsidRPr="001C6EE1" w14:paraId="353F3E57" w14:textId="77777777" w:rsidTr="00156CDF">
        <w:trPr>
          <w:trHeight w:val="282"/>
        </w:trPr>
        <w:tc>
          <w:tcPr>
            <w:tcW w:w="851" w:type="dxa"/>
            <w:shd w:val="clear" w:color="auto" w:fill="auto"/>
            <w:noWrap/>
            <w:vAlign w:val="center"/>
          </w:tcPr>
          <w:p w14:paraId="0BF2BE71" w14:textId="77777777" w:rsidR="00A84158" w:rsidRPr="00AE6486" w:rsidRDefault="00A84158" w:rsidP="00156CDF">
            <w:pPr>
              <w:pStyle w:val="ListParagraph"/>
              <w:numPr>
                <w:ilvl w:val="1"/>
                <w:numId w:val="16"/>
              </w:numPr>
              <w:spacing w:after="0" w:line="240" w:lineRule="auto"/>
              <w:ind w:left="497" w:right="50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7A80A9A6" w14:textId="6A9A6441" w:rsidR="00A84158" w:rsidRDefault="00903403" w:rsidP="009034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Veoülekanne 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4F932C7" w14:textId="72146265" w:rsidR="00A84158" w:rsidRPr="00DD158D" w:rsidRDefault="00903403" w:rsidP="00C946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Drivetrain</w:t>
            </w:r>
            <w:proofErr w:type="spellEnd"/>
          </w:p>
        </w:tc>
        <w:tc>
          <w:tcPr>
            <w:tcW w:w="1417" w:type="dxa"/>
          </w:tcPr>
          <w:p w14:paraId="571DBE4E" w14:textId="009301D6" w:rsidR="00A84158" w:rsidRPr="003E1541" w:rsidRDefault="00A84158" w:rsidP="00C946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4x4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1A9127" w14:textId="77777777" w:rsidR="00A84158" w:rsidRPr="003E1541" w:rsidRDefault="00A84158" w:rsidP="00C946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</w:p>
        </w:tc>
      </w:tr>
      <w:tr w:rsidR="00A84158" w:rsidRPr="001C6EE1" w14:paraId="1D9B94A6" w14:textId="77777777" w:rsidTr="00156CDF">
        <w:trPr>
          <w:trHeight w:val="755"/>
        </w:trPr>
        <w:tc>
          <w:tcPr>
            <w:tcW w:w="851" w:type="dxa"/>
            <w:shd w:val="clear" w:color="auto" w:fill="auto"/>
            <w:noWrap/>
            <w:vAlign w:val="center"/>
          </w:tcPr>
          <w:p w14:paraId="036B0EB0" w14:textId="77777777" w:rsidR="00A84158" w:rsidRPr="00AE6486" w:rsidRDefault="00A84158" w:rsidP="00156CDF">
            <w:pPr>
              <w:pStyle w:val="ListParagraph"/>
              <w:numPr>
                <w:ilvl w:val="1"/>
                <w:numId w:val="16"/>
              </w:numPr>
              <w:spacing w:after="0" w:line="240" w:lineRule="auto"/>
              <w:ind w:left="497" w:right="50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3D1F388D" w14:textId="01733D61" w:rsidR="00A84158" w:rsidRDefault="00A84158" w:rsidP="00F829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Difer</w:t>
            </w:r>
            <w:r w:rsidR="00232E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e</w:t>
            </w:r>
            <w:r w:rsidR="00C513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ntsiaali</w:t>
            </w:r>
            <w:r w:rsidR="00F829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d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1C93F0E" w14:textId="5BCFEDD1" w:rsidR="00A84158" w:rsidRPr="00DD158D" w:rsidRDefault="00C5134A" w:rsidP="00F829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proofErr w:type="spellStart"/>
            <w:r w:rsidRPr="00C513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Differential</w:t>
            </w:r>
            <w:r w:rsidR="00F829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s</w:t>
            </w:r>
            <w:proofErr w:type="spellEnd"/>
            <w:r w:rsidRPr="00C513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1417" w:type="dxa"/>
          </w:tcPr>
          <w:p w14:paraId="5084E103" w14:textId="2AADCE38" w:rsidR="00A84158" w:rsidRDefault="00F8299A" w:rsidP="00C946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Läbilibisevad/</w:t>
            </w:r>
            <w:r w:rsidR="000148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limited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slip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14B923B5" w14:textId="77777777" w:rsidR="00A84158" w:rsidRPr="003E1541" w:rsidRDefault="00A84158" w:rsidP="00C946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</w:p>
        </w:tc>
      </w:tr>
      <w:tr w:rsidR="00FF47F3" w:rsidRPr="006D267D" w14:paraId="4979C3B2" w14:textId="77777777" w:rsidTr="00156CDF">
        <w:trPr>
          <w:trHeight w:val="315"/>
        </w:trPr>
        <w:tc>
          <w:tcPr>
            <w:tcW w:w="4395" w:type="dxa"/>
            <w:gridSpan w:val="2"/>
            <w:shd w:val="clear" w:color="000000" w:fill="D9D9D9"/>
            <w:noWrap/>
            <w:vAlign w:val="center"/>
            <w:hideMark/>
          </w:tcPr>
          <w:p w14:paraId="5E8D14DD" w14:textId="0255200B" w:rsidR="00FF47F3" w:rsidRPr="003E1541" w:rsidRDefault="00FF47F3" w:rsidP="00156CDF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Veermik</w:t>
            </w:r>
          </w:p>
        </w:tc>
        <w:tc>
          <w:tcPr>
            <w:tcW w:w="3119" w:type="dxa"/>
            <w:shd w:val="clear" w:color="auto" w:fill="D0CECE" w:themeFill="background2" w:themeFillShade="E6"/>
          </w:tcPr>
          <w:p w14:paraId="65664B68" w14:textId="1E50BB58" w:rsidR="00FF47F3" w:rsidRPr="00FF47F3" w:rsidRDefault="00FF47F3" w:rsidP="00FF4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proofErr w:type="spellStart"/>
            <w:r w:rsidRPr="00FF47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Undercarriage</w:t>
            </w:r>
            <w:proofErr w:type="spellEnd"/>
          </w:p>
        </w:tc>
        <w:tc>
          <w:tcPr>
            <w:tcW w:w="2693" w:type="dxa"/>
            <w:gridSpan w:val="2"/>
            <w:shd w:val="clear" w:color="auto" w:fill="D0CECE" w:themeFill="background2" w:themeFillShade="E6"/>
          </w:tcPr>
          <w:p w14:paraId="2067CEEB" w14:textId="77777777" w:rsidR="00FF47F3" w:rsidRPr="00FF47F3" w:rsidRDefault="00FF47F3" w:rsidP="00FF4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</w:p>
        </w:tc>
      </w:tr>
      <w:tr w:rsidR="00FF47F3" w:rsidRPr="006D267D" w14:paraId="2738C1B2" w14:textId="77777777" w:rsidTr="00156CDF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5F555197" w14:textId="77777777" w:rsidR="00FF47F3" w:rsidRPr="00AE6486" w:rsidRDefault="00FF47F3" w:rsidP="00156CDF">
            <w:pPr>
              <w:pStyle w:val="ListParagraph"/>
              <w:numPr>
                <w:ilvl w:val="1"/>
                <w:numId w:val="16"/>
              </w:numPr>
              <w:spacing w:after="0" w:line="240" w:lineRule="auto"/>
              <w:ind w:left="497" w:right="50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6727E419" w14:textId="1365ED7A" w:rsidR="00FF47F3" w:rsidRPr="004C50B3" w:rsidRDefault="0048550A" w:rsidP="004855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  <w:t>Tugevdatud ja korrosioonikindlad veljed läbimõõduga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0666F8C" w14:textId="180378D6" w:rsidR="00FF47F3" w:rsidRPr="00E51953" w:rsidRDefault="0048550A" w:rsidP="004855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t-E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t-EE"/>
              </w:rPr>
              <w:t xml:space="preserve">Reinforced and corrosion resistant rims with diameter  </w:t>
            </w:r>
          </w:p>
        </w:tc>
        <w:tc>
          <w:tcPr>
            <w:tcW w:w="1417" w:type="dxa"/>
          </w:tcPr>
          <w:p w14:paraId="74D206E0" w14:textId="721B6076" w:rsidR="00FF47F3" w:rsidRPr="0048550A" w:rsidRDefault="0048550A" w:rsidP="001E2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t-EE"/>
              </w:rPr>
              <w:t>17’’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5EC859" w14:textId="108C64B0" w:rsidR="00FF47F3" w:rsidRPr="006D267D" w:rsidRDefault="00FF47F3" w:rsidP="001E2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FF47F3" w:rsidRPr="006D267D" w14:paraId="528EB65B" w14:textId="77777777" w:rsidTr="00156CDF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476B8874" w14:textId="77777777" w:rsidR="00FF47F3" w:rsidRPr="00AE6486" w:rsidRDefault="00FF47F3" w:rsidP="00156CDF">
            <w:pPr>
              <w:pStyle w:val="ListParagraph"/>
              <w:numPr>
                <w:ilvl w:val="1"/>
                <w:numId w:val="16"/>
              </w:numPr>
              <w:spacing w:after="0" w:line="240" w:lineRule="auto"/>
              <w:ind w:left="497" w:right="50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035EAC3A" w14:textId="4B515C29" w:rsidR="00FF47F3" w:rsidRPr="00006733" w:rsidRDefault="00FF47F3" w:rsidP="00485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4C50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  <w:t>Rehvid</w:t>
            </w:r>
            <w:r w:rsidRPr="00006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 xml:space="preserve"> </w:t>
            </w:r>
            <w:r w:rsidR="0048550A">
              <w:rPr>
                <w:rFonts w:ascii="Times New Roman" w:hAnsi="Times New Roman" w:cs="Times New Roman"/>
                <w:sz w:val="24"/>
                <w:szCs w:val="24"/>
              </w:rPr>
              <w:t>uued, mitte taastatud, tootmisaasta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201D7A1" w14:textId="0ED090BD" w:rsidR="00FF47F3" w:rsidRPr="0048550A" w:rsidRDefault="0048550A" w:rsidP="004855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t-EE"/>
              </w:rPr>
            </w:pPr>
            <w:r w:rsidRPr="004855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t-EE"/>
              </w:rPr>
              <w:t>Tires must be new not reconditioned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t-EE"/>
              </w:rPr>
              <w:t>, year of production</w:t>
            </w:r>
          </w:p>
        </w:tc>
        <w:tc>
          <w:tcPr>
            <w:tcW w:w="1417" w:type="dxa"/>
          </w:tcPr>
          <w:p w14:paraId="7BBA1BEB" w14:textId="4228EC0B" w:rsidR="00FF47F3" w:rsidRPr="0048550A" w:rsidRDefault="0048550A" w:rsidP="003C4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t-EE"/>
              </w:rPr>
              <w:t>20</w:t>
            </w:r>
            <w:r w:rsidR="003C40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t-EE"/>
              </w:rPr>
              <w:t>20</w:t>
            </w:r>
            <w:bookmarkStart w:id="0" w:name="_GoBack"/>
            <w:bookmarkEnd w:id="0"/>
          </w:p>
        </w:tc>
        <w:tc>
          <w:tcPr>
            <w:tcW w:w="1276" w:type="dxa"/>
            <w:shd w:val="clear" w:color="auto" w:fill="auto"/>
            <w:vAlign w:val="center"/>
          </w:tcPr>
          <w:p w14:paraId="2DCDFDCF" w14:textId="74FF5DE5" w:rsidR="00FF47F3" w:rsidRPr="006D267D" w:rsidRDefault="00FF47F3" w:rsidP="001E2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FF47F3" w:rsidRPr="006D267D" w14:paraId="2C5D8CC6" w14:textId="77777777" w:rsidTr="00156CDF">
        <w:trPr>
          <w:trHeight w:val="44"/>
        </w:trPr>
        <w:tc>
          <w:tcPr>
            <w:tcW w:w="851" w:type="dxa"/>
            <w:shd w:val="clear" w:color="auto" w:fill="auto"/>
            <w:noWrap/>
            <w:vAlign w:val="center"/>
          </w:tcPr>
          <w:p w14:paraId="47F697D3" w14:textId="77777777" w:rsidR="00FF47F3" w:rsidRPr="00AE6486" w:rsidRDefault="00FF47F3" w:rsidP="00156CDF">
            <w:pPr>
              <w:pStyle w:val="ListParagraph"/>
              <w:numPr>
                <w:ilvl w:val="1"/>
                <w:numId w:val="16"/>
              </w:numPr>
              <w:spacing w:after="0" w:line="240" w:lineRule="auto"/>
              <w:ind w:left="497" w:right="50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5A2B6087" w14:textId="58ADE5A0" w:rsidR="00FF47F3" w:rsidRPr="00D227BB" w:rsidRDefault="0048550A" w:rsidP="0048550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S</w:t>
            </w:r>
            <w:r w:rsidR="00FF47F3" w:rsidRPr="00D227B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uve- ja talverehvid eraldi velgedel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D2303F1" w14:textId="06D11D95" w:rsidR="00FF47F3" w:rsidRPr="0048550A" w:rsidRDefault="0048550A" w:rsidP="0048550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t-EE"/>
              </w:rPr>
              <w:t xml:space="preserve">Summer and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t-EE"/>
              </w:rPr>
              <w:t>winter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t-EE"/>
              </w:rPr>
              <w:t xml:space="preserve"> tires on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t-EE"/>
              </w:rPr>
              <w:t>separate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t-E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t-EE"/>
              </w:rPr>
              <w:t>rims</w:t>
            </w:r>
            <w:proofErr w:type="spellEnd"/>
          </w:p>
        </w:tc>
        <w:tc>
          <w:tcPr>
            <w:tcW w:w="1417" w:type="dxa"/>
          </w:tcPr>
          <w:p w14:paraId="535B19C7" w14:textId="77777777" w:rsidR="00FF47F3" w:rsidRPr="007E7C7A" w:rsidRDefault="00FF47F3" w:rsidP="001E2E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t-E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8F8D057" w14:textId="03C20F9C" w:rsidR="00FF47F3" w:rsidRPr="007E7C7A" w:rsidRDefault="00FF47F3" w:rsidP="001E2E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t-EE"/>
              </w:rPr>
            </w:pPr>
          </w:p>
        </w:tc>
      </w:tr>
      <w:tr w:rsidR="00FF47F3" w:rsidRPr="006D267D" w14:paraId="425FA296" w14:textId="77777777" w:rsidTr="00156CDF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1BEE4260" w14:textId="77777777" w:rsidR="00FF47F3" w:rsidRPr="00AE6486" w:rsidRDefault="00FF47F3" w:rsidP="00156CDF">
            <w:pPr>
              <w:pStyle w:val="ListParagraph"/>
              <w:numPr>
                <w:ilvl w:val="1"/>
                <w:numId w:val="16"/>
              </w:numPr>
              <w:spacing w:after="0" w:line="240" w:lineRule="auto"/>
              <w:ind w:left="497" w:right="50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1E752A6E" w14:textId="04F1F223" w:rsidR="00FF47F3" w:rsidRPr="00D227BB" w:rsidRDefault="0048550A" w:rsidP="00263B2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t-EE"/>
              </w:rPr>
              <w:t xml:space="preserve">Rehvide </w:t>
            </w:r>
            <w:r w:rsidR="00FF47F3" w:rsidRPr="00D227B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t-EE"/>
              </w:rPr>
              <w:t xml:space="preserve">kiirus- ja </w:t>
            </w:r>
            <w:r w:rsidR="00263B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t-EE"/>
              </w:rPr>
              <w:t xml:space="preserve">koormusindeksid vastavalt </w:t>
            </w:r>
            <w:r w:rsidR="00FF47F3" w:rsidRPr="00D227B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t-EE"/>
              </w:rPr>
              <w:t>suurima</w:t>
            </w:r>
            <w:r w:rsidR="00263B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t-EE"/>
              </w:rPr>
              <w:t>le</w:t>
            </w:r>
            <w:r w:rsidR="00FF47F3" w:rsidRPr="00D227B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t-EE"/>
              </w:rPr>
              <w:t xml:space="preserve"> </w:t>
            </w:r>
            <w:r w:rsidR="00263B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t-EE"/>
              </w:rPr>
              <w:t>lubatud teljekoormusele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FE9715D" w14:textId="661876E4" w:rsidR="00FF47F3" w:rsidRPr="0048550A" w:rsidRDefault="0048550A" w:rsidP="001E2E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t-EE"/>
              </w:rPr>
              <w:t xml:space="preserve">Tires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t-EE"/>
              </w:rPr>
              <w:t>speed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t-EE"/>
              </w:rPr>
              <w:t xml:space="preserve"> and load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t-EE"/>
              </w:rPr>
              <w:t>indexs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t-EE"/>
              </w:rPr>
              <w:t xml:space="preserve"> </w:t>
            </w:r>
            <w:proofErr w:type="spellStart"/>
            <w:r w:rsidR="00263B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t-EE"/>
              </w:rPr>
              <w:t>according</w:t>
            </w:r>
            <w:proofErr w:type="spellEnd"/>
            <w:r w:rsidR="00263B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t-EE"/>
              </w:rPr>
              <w:t xml:space="preserve"> </w:t>
            </w:r>
            <w:proofErr w:type="spellStart"/>
            <w:r w:rsidR="00263B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t-EE"/>
              </w:rPr>
              <w:t>to</w:t>
            </w:r>
            <w:proofErr w:type="spellEnd"/>
            <w:r w:rsidR="00263B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t-EE"/>
              </w:rPr>
              <w:t xml:space="preserve"> </w:t>
            </w:r>
            <w:proofErr w:type="spellStart"/>
            <w:r w:rsidR="00263B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t-EE"/>
              </w:rPr>
              <w:t>maximum</w:t>
            </w:r>
            <w:proofErr w:type="spellEnd"/>
            <w:r w:rsidR="00263B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t-EE"/>
              </w:rPr>
              <w:t xml:space="preserve"> </w:t>
            </w:r>
            <w:proofErr w:type="spellStart"/>
            <w:r w:rsidR="00263B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t-EE"/>
              </w:rPr>
              <w:t>axle</w:t>
            </w:r>
            <w:proofErr w:type="spellEnd"/>
            <w:r w:rsidR="00263B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t-EE"/>
              </w:rPr>
              <w:t xml:space="preserve"> load</w:t>
            </w:r>
          </w:p>
        </w:tc>
        <w:tc>
          <w:tcPr>
            <w:tcW w:w="1417" w:type="dxa"/>
          </w:tcPr>
          <w:p w14:paraId="09AEC77E" w14:textId="77777777" w:rsidR="00FF47F3" w:rsidRDefault="00FF47F3" w:rsidP="001E2E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t-E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127E3ED" w14:textId="46DD7910" w:rsidR="00FF47F3" w:rsidRPr="006D267D" w:rsidRDefault="00FF47F3" w:rsidP="001E2E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</w:pPr>
          </w:p>
        </w:tc>
      </w:tr>
      <w:tr w:rsidR="00FF47F3" w:rsidRPr="006D267D" w14:paraId="4E696BE3" w14:textId="77777777" w:rsidTr="00156CDF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69ED23C4" w14:textId="77777777" w:rsidR="00FF47F3" w:rsidRPr="00AE6486" w:rsidRDefault="00FF47F3" w:rsidP="00156CDF">
            <w:pPr>
              <w:pStyle w:val="ListParagraph"/>
              <w:numPr>
                <w:ilvl w:val="1"/>
                <w:numId w:val="16"/>
              </w:numPr>
              <w:spacing w:after="0" w:line="240" w:lineRule="auto"/>
              <w:ind w:left="497" w:right="50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4981F6C9" w14:textId="2ECFE733" w:rsidR="00FF47F3" w:rsidRPr="001D00A5" w:rsidRDefault="00263B27" w:rsidP="00263B2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V</w:t>
            </w:r>
            <w:r w:rsidR="00FF47F3" w:rsidRPr="001D00A5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aruratas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samade omadustega, mis veorattad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9E55C08" w14:textId="6DDE59B6" w:rsidR="00FF47F3" w:rsidRPr="00E51953" w:rsidRDefault="00263B27" w:rsidP="001E2E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et-EE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et-EE"/>
              </w:rPr>
              <w:t xml:space="preserve">Spare wheel same as </w:t>
            </w:r>
            <w:r w:rsidR="0001485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et-EE"/>
              </w:rPr>
              <w:t>traction wheels</w:t>
            </w:r>
          </w:p>
        </w:tc>
        <w:tc>
          <w:tcPr>
            <w:tcW w:w="1417" w:type="dxa"/>
          </w:tcPr>
          <w:p w14:paraId="0F085EAC" w14:textId="35908718" w:rsidR="00FF47F3" w:rsidRDefault="00B87875" w:rsidP="001E2E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t-EE"/>
              </w:rPr>
              <w:t>1 tk/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t-EE"/>
              </w:rPr>
              <w:t>pc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4F24B610" w14:textId="397A26CA" w:rsidR="00FF47F3" w:rsidRDefault="00FF47F3" w:rsidP="001E2E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t-EE"/>
              </w:rPr>
            </w:pPr>
          </w:p>
        </w:tc>
      </w:tr>
      <w:tr w:rsidR="00A84158" w:rsidRPr="001C6EE1" w14:paraId="56105EC9" w14:textId="77777777" w:rsidTr="00156CDF">
        <w:trPr>
          <w:trHeight w:val="53"/>
        </w:trPr>
        <w:tc>
          <w:tcPr>
            <w:tcW w:w="851" w:type="dxa"/>
            <w:shd w:val="clear" w:color="auto" w:fill="auto"/>
            <w:noWrap/>
            <w:vAlign w:val="center"/>
          </w:tcPr>
          <w:p w14:paraId="44BF56AC" w14:textId="77777777" w:rsidR="00A84158" w:rsidRPr="00AE6486" w:rsidRDefault="00A84158" w:rsidP="00156CDF">
            <w:pPr>
              <w:pStyle w:val="ListParagraph"/>
              <w:numPr>
                <w:ilvl w:val="1"/>
                <w:numId w:val="16"/>
              </w:numPr>
              <w:spacing w:after="0" w:line="240" w:lineRule="auto"/>
              <w:ind w:left="497" w:right="50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7B6CE6F0" w14:textId="402836A0" w:rsidR="00A84158" w:rsidRPr="003E1541" w:rsidRDefault="00F8299A" w:rsidP="00C946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Tugevdatud </w:t>
            </w:r>
            <w:r w:rsidR="00232E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vedrustus</w:t>
            </w:r>
            <w:r w:rsidR="00B878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, et tagada maksimaalne kandevõime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BE478F4" w14:textId="4BDC49CC" w:rsidR="00A84158" w:rsidRPr="00DD158D" w:rsidRDefault="00014859" w:rsidP="0001485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Reinforced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suspension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to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maximise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payload</w:t>
            </w:r>
            <w:proofErr w:type="spellEnd"/>
          </w:p>
        </w:tc>
        <w:tc>
          <w:tcPr>
            <w:tcW w:w="1417" w:type="dxa"/>
          </w:tcPr>
          <w:p w14:paraId="2700F48B" w14:textId="77777777" w:rsidR="00A84158" w:rsidRPr="003E1541" w:rsidRDefault="00A84158" w:rsidP="00C946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AB25268" w14:textId="77777777" w:rsidR="00A84158" w:rsidRPr="003E1541" w:rsidRDefault="00A84158" w:rsidP="00C946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</w:p>
        </w:tc>
      </w:tr>
      <w:tr w:rsidR="003A0243" w:rsidRPr="001C6EE1" w14:paraId="54786CEB" w14:textId="77777777" w:rsidTr="00156CDF">
        <w:trPr>
          <w:trHeight w:val="53"/>
        </w:trPr>
        <w:tc>
          <w:tcPr>
            <w:tcW w:w="851" w:type="dxa"/>
            <w:shd w:val="clear" w:color="auto" w:fill="auto"/>
            <w:noWrap/>
            <w:vAlign w:val="center"/>
          </w:tcPr>
          <w:p w14:paraId="2B3A5C06" w14:textId="77777777" w:rsidR="003A0243" w:rsidRPr="00AE6486" w:rsidRDefault="003A0243" w:rsidP="00156CDF">
            <w:pPr>
              <w:pStyle w:val="ListParagraph"/>
              <w:numPr>
                <w:ilvl w:val="1"/>
                <w:numId w:val="16"/>
              </w:numPr>
              <w:spacing w:after="0" w:line="240" w:lineRule="auto"/>
              <w:ind w:left="497" w:right="50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78E90E32" w14:textId="50E9E1E0" w:rsidR="003A0243" w:rsidRDefault="003A0243" w:rsidP="00C946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Mitteblokeeruv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 pidurisüsteem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FD280F6" w14:textId="3AAB01A7" w:rsidR="003A0243" w:rsidRDefault="003A0243" w:rsidP="0001485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Anti-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lock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braking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system</w:t>
            </w:r>
            <w:proofErr w:type="spellEnd"/>
          </w:p>
        </w:tc>
        <w:tc>
          <w:tcPr>
            <w:tcW w:w="1417" w:type="dxa"/>
          </w:tcPr>
          <w:p w14:paraId="69AA2D50" w14:textId="77777777" w:rsidR="003A0243" w:rsidRPr="003E1541" w:rsidRDefault="003A0243" w:rsidP="00C946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0994EFF" w14:textId="77777777" w:rsidR="003A0243" w:rsidRPr="003E1541" w:rsidRDefault="003A0243" w:rsidP="00C946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</w:p>
        </w:tc>
      </w:tr>
      <w:tr w:rsidR="00156CDF" w:rsidRPr="001C6EE1" w14:paraId="3462AAEF" w14:textId="77777777" w:rsidTr="00AD2642">
        <w:trPr>
          <w:trHeight w:val="53"/>
        </w:trPr>
        <w:tc>
          <w:tcPr>
            <w:tcW w:w="4395" w:type="dxa"/>
            <w:gridSpan w:val="2"/>
            <w:shd w:val="clear" w:color="auto" w:fill="D0CECE" w:themeFill="background2" w:themeFillShade="E6"/>
            <w:noWrap/>
            <w:vAlign w:val="center"/>
          </w:tcPr>
          <w:p w14:paraId="4E9E9637" w14:textId="5875BCB5" w:rsidR="00156CDF" w:rsidRPr="00AD4D3C" w:rsidRDefault="00156CDF" w:rsidP="00156CDF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Elektriseadmed</w:t>
            </w:r>
          </w:p>
        </w:tc>
        <w:tc>
          <w:tcPr>
            <w:tcW w:w="3119" w:type="dxa"/>
            <w:shd w:val="clear" w:color="auto" w:fill="D0CECE" w:themeFill="background2" w:themeFillShade="E6"/>
            <w:vAlign w:val="center"/>
          </w:tcPr>
          <w:p w14:paraId="34F596A5" w14:textId="6FC1FE73" w:rsidR="00156CDF" w:rsidRPr="00156CDF" w:rsidRDefault="00156CDF" w:rsidP="0001485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proofErr w:type="spellStart"/>
            <w:r w:rsidRPr="00156C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Electrical</w:t>
            </w:r>
            <w:proofErr w:type="spellEnd"/>
            <w:r w:rsidRPr="00156C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 </w:t>
            </w:r>
            <w:proofErr w:type="spellStart"/>
            <w:r w:rsidRPr="00156C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equipment</w:t>
            </w:r>
            <w:proofErr w:type="spellEnd"/>
          </w:p>
        </w:tc>
        <w:tc>
          <w:tcPr>
            <w:tcW w:w="1417" w:type="dxa"/>
            <w:shd w:val="clear" w:color="auto" w:fill="D0CECE" w:themeFill="background2" w:themeFillShade="E6"/>
          </w:tcPr>
          <w:p w14:paraId="4CA1098A" w14:textId="77777777" w:rsidR="00156CDF" w:rsidRPr="003E1541" w:rsidRDefault="00156CDF" w:rsidP="00C946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</w:p>
        </w:tc>
        <w:tc>
          <w:tcPr>
            <w:tcW w:w="1276" w:type="dxa"/>
            <w:shd w:val="clear" w:color="auto" w:fill="D0CECE" w:themeFill="background2" w:themeFillShade="E6"/>
            <w:vAlign w:val="center"/>
          </w:tcPr>
          <w:p w14:paraId="58F7C58E" w14:textId="77777777" w:rsidR="00156CDF" w:rsidRPr="003E1541" w:rsidRDefault="00156CDF" w:rsidP="00C946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</w:p>
        </w:tc>
      </w:tr>
      <w:tr w:rsidR="00AD4D3C" w:rsidRPr="001C6EE1" w14:paraId="3F2D7248" w14:textId="77777777" w:rsidTr="00156CDF">
        <w:trPr>
          <w:trHeight w:val="53"/>
        </w:trPr>
        <w:tc>
          <w:tcPr>
            <w:tcW w:w="851" w:type="dxa"/>
            <w:shd w:val="clear" w:color="auto" w:fill="auto"/>
            <w:noWrap/>
            <w:vAlign w:val="center"/>
          </w:tcPr>
          <w:p w14:paraId="35F0B946" w14:textId="77777777" w:rsidR="00AD4D3C" w:rsidRPr="00AD4D3C" w:rsidRDefault="00AD4D3C" w:rsidP="00156CDF">
            <w:pPr>
              <w:pStyle w:val="ListParagraph"/>
              <w:numPr>
                <w:ilvl w:val="1"/>
                <w:numId w:val="16"/>
              </w:numPr>
              <w:spacing w:after="0" w:line="240" w:lineRule="auto"/>
              <w:ind w:left="497" w:right="50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6F0092DC" w14:textId="1F55F490" w:rsidR="00AD4D3C" w:rsidRPr="00AD4D3C" w:rsidRDefault="008F78CD" w:rsidP="00AD4D3C">
            <w:pPr>
              <w:ind w:left="71" w:right="5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D26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Taga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- ja esi</w:t>
            </w:r>
            <w:r w:rsidRPr="006D26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klaasisoojendus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40EF95D" w14:textId="2C7198DF" w:rsidR="00AD4D3C" w:rsidRPr="00AD4D3C" w:rsidRDefault="00187DA7" w:rsidP="00AD4D3C">
            <w:pPr>
              <w:ind w:right="5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Back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window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and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windshield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heating</w:t>
            </w:r>
          </w:p>
        </w:tc>
        <w:tc>
          <w:tcPr>
            <w:tcW w:w="1417" w:type="dxa"/>
            <w:shd w:val="clear" w:color="auto" w:fill="auto"/>
          </w:tcPr>
          <w:p w14:paraId="4D810694" w14:textId="77777777" w:rsidR="00AD4D3C" w:rsidRPr="00AD4D3C" w:rsidRDefault="00AD4D3C" w:rsidP="00AD4D3C">
            <w:pPr>
              <w:ind w:right="5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9E63288" w14:textId="77777777" w:rsidR="00AD4D3C" w:rsidRPr="00AD4D3C" w:rsidRDefault="00AD4D3C" w:rsidP="00AD4D3C">
            <w:pPr>
              <w:ind w:right="5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8F78CD" w:rsidRPr="001C6EE1" w14:paraId="122E04AF" w14:textId="77777777" w:rsidTr="00156CDF">
        <w:trPr>
          <w:trHeight w:val="53"/>
        </w:trPr>
        <w:tc>
          <w:tcPr>
            <w:tcW w:w="851" w:type="dxa"/>
            <w:shd w:val="clear" w:color="auto" w:fill="auto"/>
            <w:noWrap/>
            <w:vAlign w:val="center"/>
          </w:tcPr>
          <w:p w14:paraId="5DD72C4C" w14:textId="77777777" w:rsidR="008F78CD" w:rsidRPr="00AD4D3C" w:rsidRDefault="008F78CD" w:rsidP="00156CDF">
            <w:pPr>
              <w:pStyle w:val="ListParagraph"/>
              <w:numPr>
                <w:ilvl w:val="1"/>
                <w:numId w:val="16"/>
              </w:numPr>
              <w:spacing w:after="0" w:line="240" w:lineRule="auto"/>
              <w:ind w:left="497" w:right="50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22CB3840" w14:textId="43C25661" w:rsidR="008F78CD" w:rsidRPr="006D267D" w:rsidRDefault="008F78CD" w:rsidP="008F78CD">
            <w:pPr>
              <w:ind w:left="71" w:right="5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6D26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Istmesoojendus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,</w:t>
            </w:r>
            <w:r w:rsidRPr="006D267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vähemalt ees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939C484" w14:textId="2FC3F546" w:rsidR="008F78CD" w:rsidRPr="00AD4D3C" w:rsidRDefault="00187DA7" w:rsidP="008F78CD">
            <w:pPr>
              <w:ind w:right="5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Heated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seats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, at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least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front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seats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6834F0EA" w14:textId="77777777" w:rsidR="008F78CD" w:rsidRPr="00AD4D3C" w:rsidRDefault="008F78CD" w:rsidP="008F78CD">
            <w:pPr>
              <w:ind w:right="5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20B2F9A" w14:textId="77777777" w:rsidR="008F78CD" w:rsidRPr="00AD4D3C" w:rsidRDefault="008F78CD" w:rsidP="008F78CD">
            <w:pPr>
              <w:ind w:right="5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8F78CD" w:rsidRPr="001C6EE1" w14:paraId="680EB79D" w14:textId="77777777" w:rsidTr="00156CDF">
        <w:trPr>
          <w:trHeight w:val="53"/>
        </w:trPr>
        <w:tc>
          <w:tcPr>
            <w:tcW w:w="851" w:type="dxa"/>
            <w:shd w:val="clear" w:color="auto" w:fill="auto"/>
            <w:noWrap/>
            <w:vAlign w:val="center"/>
          </w:tcPr>
          <w:p w14:paraId="6856BD92" w14:textId="77777777" w:rsidR="008F78CD" w:rsidRPr="00AD4D3C" w:rsidRDefault="008F78CD" w:rsidP="00156CDF">
            <w:pPr>
              <w:pStyle w:val="ListParagraph"/>
              <w:numPr>
                <w:ilvl w:val="1"/>
                <w:numId w:val="16"/>
              </w:numPr>
              <w:spacing w:after="0" w:line="240" w:lineRule="auto"/>
              <w:ind w:left="497" w:right="50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62B38811" w14:textId="1C6FEF5B" w:rsidR="008F78CD" w:rsidRPr="006D267D" w:rsidRDefault="008F78CD" w:rsidP="008F78CD">
            <w:pPr>
              <w:ind w:left="71" w:right="5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6D26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Elektrilised akende tõstukid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,</w:t>
            </w:r>
            <w:r w:rsidRPr="006D267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vähemalt ees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C77E1F3" w14:textId="55F2179B" w:rsidR="008F78CD" w:rsidRPr="00AD4D3C" w:rsidRDefault="00187DA7" w:rsidP="00187DA7">
            <w:pPr>
              <w:ind w:right="5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Electric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Windows, at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least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in front</w:t>
            </w:r>
          </w:p>
        </w:tc>
        <w:tc>
          <w:tcPr>
            <w:tcW w:w="1417" w:type="dxa"/>
            <w:shd w:val="clear" w:color="auto" w:fill="auto"/>
          </w:tcPr>
          <w:p w14:paraId="3E23DEBA" w14:textId="77777777" w:rsidR="008F78CD" w:rsidRPr="00AD4D3C" w:rsidRDefault="008F78CD" w:rsidP="008F78CD">
            <w:pPr>
              <w:ind w:right="5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12448EF" w14:textId="77777777" w:rsidR="008F78CD" w:rsidRPr="00AD4D3C" w:rsidRDefault="008F78CD" w:rsidP="008F78CD">
            <w:pPr>
              <w:ind w:right="5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8F78CD" w:rsidRPr="001C6EE1" w14:paraId="26853122" w14:textId="77777777" w:rsidTr="00156CDF">
        <w:trPr>
          <w:trHeight w:val="53"/>
        </w:trPr>
        <w:tc>
          <w:tcPr>
            <w:tcW w:w="851" w:type="dxa"/>
            <w:shd w:val="clear" w:color="auto" w:fill="auto"/>
            <w:noWrap/>
            <w:vAlign w:val="center"/>
          </w:tcPr>
          <w:p w14:paraId="0B84ADA8" w14:textId="77777777" w:rsidR="008F78CD" w:rsidRPr="00AD4D3C" w:rsidRDefault="008F78CD" w:rsidP="00156CDF">
            <w:pPr>
              <w:pStyle w:val="ListParagraph"/>
              <w:numPr>
                <w:ilvl w:val="1"/>
                <w:numId w:val="16"/>
              </w:numPr>
              <w:spacing w:after="0" w:line="240" w:lineRule="auto"/>
              <w:ind w:left="497" w:right="50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7C06BF7F" w14:textId="64EDDFF8" w:rsidR="008F78CD" w:rsidRPr="006D267D" w:rsidRDefault="008F78CD" w:rsidP="008F78CD">
            <w:pPr>
              <w:ind w:left="71" w:right="5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S</w:t>
            </w:r>
            <w:r w:rsidRPr="008F78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igaretisüütaja tüüpi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 pistikupesad ees ja taga, väljund 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9ED778E" w14:textId="7DE54A42" w:rsidR="008F78CD" w:rsidRPr="00AD4D3C" w:rsidRDefault="00236F86" w:rsidP="008F78CD">
            <w:pPr>
              <w:ind w:right="5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Sigaret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lighter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type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power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outlet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in front and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rear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1610455A" w14:textId="0F8190B6" w:rsidR="008F78CD" w:rsidRPr="00AD4D3C" w:rsidRDefault="00236F86" w:rsidP="008F78CD">
            <w:pPr>
              <w:ind w:right="5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2 tk </w:t>
            </w:r>
            <w:r w:rsidR="008F78C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12 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/ 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pcs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12V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413B1B" w14:textId="77777777" w:rsidR="008F78CD" w:rsidRPr="00AD4D3C" w:rsidRDefault="008F78CD" w:rsidP="008F78CD">
            <w:pPr>
              <w:ind w:right="5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8F78CD" w:rsidRPr="001C6EE1" w14:paraId="696BA2E3" w14:textId="77777777" w:rsidTr="00156CDF">
        <w:trPr>
          <w:trHeight w:val="53"/>
        </w:trPr>
        <w:tc>
          <w:tcPr>
            <w:tcW w:w="851" w:type="dxa"/>
            <w:shd w:val="clear" w:color="auto" w:fill="auto"/>
            <w:noWrap/>
            <w:vAlign w:val="center"/>
          </w:tcPr>
          <w:p w14:paraId="751D7A57" w14:textId="77777777" w:rsidR="008F78CD" w:rsidRPr="00AD4D3C" w:rsidRDefault="008F78CD" w:rsidP="00156CDF">
            <w:pPr>
              <w:pStyle w:val="ListParagraph"/>
              <w:numPr>
                <w:ilvl w:val="1"/>
                <w:numId w:val="16"/>
              </w:numPr>
              <w:spacing w:after="0" w:line="240" w:lineRule="auto"/>
              <w:ind w:left="497" w:right="50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06EB451C" w14:textId="602D146F" w:rsidR="008F78CD" w:rsidRPr="006D267D" w:rsidRDefault="008F78CD" w:rsidP="008F78CD">
            <w:pPr>
              <w:ind w:left="71" w:right="5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USB tüüpi pesad ees ja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taga,väljund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AC6ED0F" w14:textId="3BB3D86C" w:rsidR="008F78CD" w:rsidRPr="00AD4D3C" w:rsidRDefault="00236F86" w:rsidP="008F78CD">
            <w:pPr>
              <w:ind w:right="5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USB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type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power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outlet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in front and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rear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0C812089" w14:textId="420D9C2D" w:rsidR="008F78CD" w:rsidRPr="00AD4D3C" w:rsidRDefault="00236F86" w:rsidP="008F78CD">
            <w:pPr>
              <w:ind w:right="5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 tk 5</w:t>
            </w:r>
            <w:r w:rsidR="008F78C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/ 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pcs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5V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C9D134" w14:textId="77777777" w:rsidR="008F78CD" w:rsidRPr="00AD4D3C" w:rsidRDefault="008F78CD" w:rsidP="008F78CD">
            <w:pPr>
              <w:ind w:right="5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8F78CD" w:rsidRPr="001C6EE1" w14:paraId="024F6642" w14:textId="77777777" w:rsidTr="00156CDF">
        <w:trPr>
          <w:trHeight w:val="53"/>
        </w:trPr>
        <w:tc>
          <w:tcPr>
            <w:tcW w:w="851" w:type="dxa"/>
            <w:shd w:val="clear" w:color="auto" w:fill="auto"/>
            <w:noWrap/>
            <w:vAlign w:val="center"/>
          </w:tcPr>
          <w:p w14:paraId="0F7A23C0" w14:textId="77777777" w:rsidR="008F78CD" w:rsidRPr="00AD4D3C" w:rsidRDefault="008F78CD" w:rsidP="00156CDF">
            <w:pPr>
              <w:pStyle w:val="ListParagraph"/>
              <w:numPr>
                <w:ilvl w:val="1"/>
                <w:numId w:val="16"/>
              </w:numPr>
              <w:spacing w:after="0" w:line="240" w:lineRule="auto"/>
              <w:ind w:left="497" w:right="50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5BBA3D43" w14:textId="59F35F72" w:rsidR="008F78CD" w:rsidRDefault="008F78CD" w:rsidP="008F78CD">
            <w:pPr>
              <w:ind w:left="71" w:right="5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230V võrgust akulaadimine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2CD1C3E" w14:textId="0314520B" w:rsidR="008F78CD" w:rsidRPr="00AD4D3C" w:rsidRDefault="00236F86" w:rsidP="00236F86">
            <w:pPr>
              <w:ind w:right="5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Battery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charger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from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230 V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power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grid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61C13563" w14:textId="730E4350" w:rsidR="008F78CD" w:rsidRDefault="008F78CD" w:rsidP="008F78CD">
            <w:pPr>
              <w:ind w:right="5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C2A0004" w14:textId="77777777" w:rsidR="008F78CD" w:rsidRPr="00AD4D3C" w:rsidRDefault="008F78CD" w:rsidP="008F78CD">
            <w:pPr>
              <w:ind w:right="5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8F78CD" w:rsidRPr="001C6EE1" w14:paraId="52CB9B5C" w14:textId="77777777" w:rsidTr="00156CDF">
        <w:trPr>
          <w:trHeight w:val="53"/>
        </w:trPr>
        <w:tc>
          <w:tcPr>
            <w:tcW w:w="851" w:type="dxa"/>
            <w:shd w:val="clear" w:color="auto" w:fill="auto"/>
            <w:noWrap/>
            <w:vAlign w:val="center"/>
          </w:tcPr>
          <w:p w14:paraId="39957197" w14:textId="77777777" w:rsidR="008F78CD" w:rsidRPr="00AD4D3C" w:rsidRDefault="008F78CD" w:rsidP="00156CDF">
            <w:pPr>
              <w:pStyle w:val="ListParagraph"/>
              <w:numPr>
                <w:ilvl w:val="1"/>
                <w:numId w:val="16"/>
              </w:numPr>
              <w:spacing w:after="0" w:line="240" w:lineRule="auto"/>
              <w:ind w:left="497" w:right="50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35336F32" w14:textId="0817CF3C" w:rsidR="008F78CD" w:rsidRPr="008F78CD" w:rsidRDefault="008F78CD" w:rsidP="008F78CD">
            <w:pPr>
              <w:ind w:left="71" w:right="5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8F78C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230 V võrgujuhtme ühendamisel on akulaadimise funktsioon automaatselt aktiivne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13D93A1" w14:textId="63CB958B" w:rsidR="008F78CD" w:rsidRPr="00AD4D3C" w:rsidRDefault="00236F86" w:rsidP="008F78CD">
            <w:pPr>
              <w:ind w:right="5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Automatic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recharging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starts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when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230 V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power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connected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02553F64" w14:textId="77777777" w:rsidR="008F78CD" w:rsidRDefault="008F78CD" w:rsidP="008F78CD">
            <w:pPr>
              <w:ind w:right="5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B6D7FC6" w14:textId="77777777" w:rsidR="008F78CD" w:rsidRPr="00AD4D3C" w:rsidRDefault="008F78CD" w:rsidP="008F78CD">
            <w:pPr>
              <w:ind w:right="5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8F78CD" w:rsidRPr="001C6EE1" w14:paraId="24480D74" w14:textId="77777777" w:rsidTr="00156CDF">
        <w:trPr>
          <w:trHeight w:val="53"/>
        </w:trPr>
        <w:tc>
          <w:tcPr>
            <w:tcW w:w="851" w:type="dxa"/>
            <w:shd w:val="clear" w:color="auto" w:fill="auto"/>
            <w:noWrap/>
            <w:vAlign w:val="center"/>
          </w:tcPr>
          <w:p w14:paraId="06597F15" w14:textId="77777777" w:rsidR="008F78CD" w:rsidRPr="00AD4D3C" w:rsidRDefault="008F78CD" w:rsidP="00156CDF">
            <w:pPr>
              <w:pStyle w:val="ListParagraph"/>
              <w:numPr>
                <w:ilvl w:val="1"/>
                <w:numId w:val="16"/>
              </w:numPr>
              <w:spacing w:after="0" w:line="240" w:lineRule="auto"/>
              <w:ind w:left="497" w:right="50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326CF1B1" w14:textId="7674F387" w:rsidR="008F78CD" w:rsidRPr="008F78CD" w:rsidRDefault="008F78CD" w:rsidP="008F78CD">
            <w:pPr>
              <w:ind w:left="71" w:right="5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F78C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automaatne mootori käivitusblokeering kui võrgujuhe on  230 V võrguga ühendatud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880DB76" w14:textId="1BBF54F9" w:rsidR="008F78CD" w:rsidRPr="00AD4D3C" w:rsidRDefault="00236F86" w:rsidP="008F78CD">
            <w:pPr>
              <w:ind w:right="5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Automatic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  <w:proofErr w:type="spellStart"/>
            <w:r w:rsidR="003B7E5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engine</w:t>
            </w:r>
            <w:proofErr w:type="spellEnd"/>
            <w:r w:rsidR="003B7E5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  <w:proofErr w:type="spellStart"/>
            <w:r w:rsidR="003B7E5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starting</w:t>
            </w:r>
            <w:proofErr w:type="spellEnd"/>
            <w:r w:rsidR="003B7E5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  <w:proofErr w:type="spellStart"/>
            <w:r w:rsidR="003B7E5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lock</w:t>
            </w:r>
            <w:proofErr w:type="spellEnd"/>
            <w:r w:rsidR="003B7E5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  <w:proofErr w:type="spellStart"/>
            <w:r w:rsidR="003B7E5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when</w:t>
            </w:r>
            <w:proofErr w:type="spellEnd"/>
            <w:r w:rsidR="003B7E5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230V </w:t>
            </w:r>
            <w:proofErr w:type="spellStart"/>
            <w:r w:rsidR="003B7E5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power</w:t>
            </w:r>
            <w:proofErr w:type="spellEnd"/>
            <w:r w:rsidR="003B7E5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  <w:proofErr w:type="spellStart"/>
            <w:r w:rsidR="003B7E5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is</w:t>
            </w:r>
            <w:proofErr w:type="spellEnd"/>
            <w:r w:rsidR="003B7E5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  <w:proofErr w:type="spellStart"/>
            <w:r w:rsidR="003B7E5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connected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226FEE46" w14:textId="77777777" w:rsidR="008F78CD" w:rsidRDefault="008F78CD" w:rsidP="008F78CD">
            <w:pPr>
              <w:ind w:right="5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B14B3F2" w14:textId="77777777" w:rsidR="008F78CD" w:rsidRPr="00AD4D3C" w:rsidRDefault="008F78CD" w:rsidP="008F78CD">
            <w:pPr>
              <w:ind w:right="50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8F78CD" w:rsidRPr="006D267D" w14:paraId="7E6A761B" w14:textId="795FF4BA" w:rsidTr="00156CDF">
        <w:trPr>
          <w:trHeight w:val="315"/>
        </w:trPr>
        <w:tc>
          <w:tcPr>
            <w:tcW w:w="4395" w:type="dxa"/>
            <w:gridSpan w:val="2"/>
            <w:shd w:val="clear" w:color="000000" w:fill="D9D9D9"/>
            <w:noWrap/>
            <w:vAlign w:val="center"/>
            <w:hideMark/>
          </w:tcPr>
          <w:p w14:paraId="0F3F162D" w14:textId="6FF8BC34" w:rsidR="008F78CD" w:rsidRPr="003E1541" w:rsidRDefault="00156CDF" w:rsidP="00156CDF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E1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Turva- ja ohutusvarustus</w:t>
            </w:r>
          </w:p>
        </w:tc>
        <w:tc>
          <w:tcPr>
            <w:tcW w:w="3119" w:type="dxa"/>
            <w:shd w:val="clear" w:color="000000" w:fill="D9D9D9"/>
          </w:tcPr>
          <w:p w14:paraId="7043AE52" w14:textId="3D43E712" w:rsidR="008F78CD" w:rsidRPr="00156CDF" w:rsidRDefault="00156CDF" w:rsidP="00156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t-EE"/>
              </w:rPr>
            </w:pPr>
            <w:r w:rsidRPr="00156C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t-EE"/>
              </w:rPr>
              <w:t>Safety and security equipment</w:t>
            </w:r>
          </w:p>
        </w:tc>
        <w:tc>
          <w:tcPr>
            <w:tcW w:w="2693" w:type="dxa"/>
            <w:gridSpan w:val="2"/>
            <w:shd w:val="clear" w:color="000000" w:fill="D9D9D9"/>
          </w:tcPr>
          <w:p w14:paraId="713C82B9" w14:textId="48CCB4DF" w:rsidR="008F78CD" w:rsidRPr="003E1541" w:rsidRDefault="008F78CD" w:rsidP="008F78CD">
            <w:pPr>
              <w:pStyle w:val="ListParagraph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</w:p>
        </w:tc>
      </w:tr>
      <w:tr w:rsidR="008F78CD" w:rsidRPr="006D267D" w14:paraId="7E6A762A" w14:textId="77777777" w:rsidTr="00156CDF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7E6A7626" w14:textId="65127482" w:rsidR="008F78CD" w:rsidRPr="00AE6486" w:rsidRDefault="008F78CD" w:rsidP="00156CDF">
            <w:pPr>
              <w:pStyle w:val="ListParagraph"/>
              <w:numPr>
                <w:ilvl w:val="1"/>
                <w:numId w:val="16"/>
              </w:numPr>
              <w:spacing w:after="0" w:line="240" w:lineRule="auto"/>
              <w:ind w:left="497" w:right="50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53B3163D" w14:textId="77777777" w:rsidR="008F78CD" w:rsidRPr="006D267D" w:rsidRDefault="008F78CD" w:rsidP="008F78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6D26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Turvapadi juhile ja </w:t>
            </w:r>
            <w:proofErr w:type="spellStart"/>
            <w:r w:rsidRPr="006D26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kaasreisjale</w:t>
            </w:r>
            <w:proofErr w:type="spellEnd"/>
          </w:p>
        </w:tc>
        <w:tc>
          <w:tcPr>
            <w:tcW w:w="3119" w:type="dxa"/>
            <w:shd w:val="clear" w:color="auto" w:fill="auto"/>
            <w:vAlign w:val="center"/>
          </w:tcPr>
          <w:p w14:paraId="7E6A7627" w14:textId="41199261" w:rsidR="008F78CD" w:rsidRPr="00E51953" w:rsidRDefault="008F78CD" w:rsidP="008F78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t-E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t-EE"/>
              </w:rPr>
              <w:t>Airbags for driver and passenger</w:t>
            </w:r>
          </w:p>
        </w:tc>
        <w:tc>
          <w:tcPr>
            <w:tcW w:w="1417" w:type="dxa"/>
          </w:tcPr>
          <w:p w14:paraId="128446D0" w14:textId="77777777" w:rsidR="008F78CD" w:rsidRPr="006D267D" w:rsidRDefault="008F78CD" w:rsidP="008F7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E6A7628" w14:textId="753FF12D" w:rsidR="008F78CD" w:rsidRPr="006D267D" w:rsidRDefault="008F78CD" w:rsidP="008F7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1E485E" w:rsidRPr="006D267D" w14:paraId="28EEF006" w14:textId="77777777" w:rsidTr="00156CDF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4A3D6FDC" w14:textId="77777777" w:rsidR="001E485E" w:rsidRPr="00AE6486" w:rsidRDefault="001E485E" w:rsidP="00156CDF">
            <w:pPr>
              <w:pStyle w:val="ListParagraph"/>
              <w:numPr>
                <w:ilvl w:val="1"/>
                <w:numId w:val="16"/>
              </w:numPr>
              <w:spacing w:after="0" w:line="240" w:lineRule="auto"/>
              <w:ind w:left="497" w:right="50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31F92E21" w14:textId="7DD9045F" w:rsidR="001E485E" w:rsidRDefault="001E485E" w:rsidP="008F78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Reguleeritava kõrgusega turvavööd kõikidele istekohtadele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F6B6E59" w14:textId="70CA54A9" w:rsidR="001E485E" w:rsidRPr="001E485E" w:rsidRDefault="001E485E" w:rsidP="008F78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Adjustable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height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seat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belts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for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 all seating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places</w:t>
            </w:r>
            <w:proofErr w:type="spellEnd"/>
          </w:p>
        </w:tc>
        <w:tc>
          <w:tcPr>
            <w:tcW w:w="1417" w:type="dxa"/>
          </w:tcPr>
          <w:p w14:paraId="17751551" w14:textId="77777777" w:rsidR="001E485E" w:rsidRPr="006D267D" w:rsidRDefault="001E485E" w:rsidP="008F7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1BF74C2" w14:textId="77777777" w:rsidR="001E485E" w:rsidRPr="006D267D" w:rsidRDefault="001E485E" w:rsidP="008F7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8F78CD" w:rsidRPr="006D267D" w14:paraId="7E6A7635" w14:textId="77777777" w:rsidTr="00156CDF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7E6A7631" w14:textId="100C86A1" w:rsidR="008F78CD" w:rsidRPr="00AE6486" w:rsidRDefault="008F78CD" w:rsidP="00156CDF">
            <w:pPr>
              <w:pStyle w:val="ListParagraph"/>
              <w:numPr>
                <w:ilvl w:val="1"/>
                <w:numId w:val="16"/>
              </w:numPr>
              <w:spacing w:after="0" w:line="240" w:lineRule="auto"/>
              <w:ind w:left="497" w:right="50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2E175C55" w14:textId="77777777" w:rsidR="008F78CD" w:rsidRPr="00006733" w:rsidRDefault="008F78CD" w:rsidP="008F78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0067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Peatoed reguleeritava kõrgusega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E6A7632" w14:textId="556F994E" w:rsidR="008F78CD" w:rsidRPr="00E51953" w:rsidRDefault="008F78CD" w:rsidP="008F78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t-E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t-EE"/>
              </w:rPr>
              <w:t>Adjustable headrests</w:t>
            </w:r>
          </w:p>
        </w:tc>
        <w:tc>
          <w:tcPr>
            <w:tcW w:w="1417" w:type="dxa"/>
          </w:tcPr>
          <w:p w14:paraId="6C478045" w14:textId="77777777" w:rsidR="008F78CD" w:rsidRPr="006D267D" w:rsidRDefault="008F78CD" w:rsidP="008F7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E6A7633" w14:textId="0E4830AF" w:rsidR="008F78CD" w:rsidRPr="006B6905" w:rsidRDefault="008F78CD" w:rsidP="008F78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D9D9D9"/>
                <w:sz w:val="24"/>
                <w:szCs w:val="24"/>
                <w:lang w:eastAsia="et-EE"/>
              </w:rPr>
            </w:pPr>
          </w:p>
        </w:tc>
      </w:tr>
      <w:tr w:rsidR="008F78CD" w:rsidRPr="006D267D" w14:paraId="7E6A763A" w14:textId="77777777" w:rsidTr="00156CDF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7E6A7636" w14:textId="4B959B70" w:rsidR="008F78CD" w:rsidRPr="00AE6486" w:rsidRDefault="008F78CD" w:rsidP="00156CDF">
            <w:pPr>
              <w:pStyle w:val="ListParagraph"/>
              <w:numPr>
                <w:ilvl w:val="1"/>
                <w:numId w:val="16"/>
              </w:numPr>
              <w:spacing w:after="0" w:line="240" w:lineRule="auto"/>
              <w:ind w:left="497" w:right="50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7552700D" w14:textId="77777777" w:rsidR="008F78CD" w:rsidRPr="006D267D" w:rsidRDefault="008F78CD" w:rsidP="008F78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6D26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Külgmised turvapadjad ja/või kardinad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E6A7637" w14:textId="692D7B79" w:rsidR="008F78CD" w:rsidRPr="00E51953" w:rsidRDefault="008F78CD" w:rsidP="008F78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t-E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t-EE"/>
              </w:rPr>
              <w:t xml:space="preserve">Side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t-EE"/>
              </w:rPr>
              <w:t>aribags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t-EE"/>
              </w:rPr>
              <w:t xml:space="preserve"> and/or curtains</w:t>
            </w:r>
          </w:p>
        </w:tc>
        <w:tc>
          <w:tcPr>
            <w:tcW w:w="1417" w:type="dxa"/>
          </w:tcPr>
          <w:p w14:paraId="37923EA4" w14:textId="77777777" w:rsidR="008F78CD" w:rsidRPr="006D267D" w:rsidRDefault="008F78CD" w:rsidP="008F7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E6A7638" w14:textId="312E8939" w:rsidR="008F78CD" w:rsidRPr="006D267D" w:rsidRDefault="008F78CD" w:rsidP="008F7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8F78CD" w:rsidRPr="006D267D" w14:paraId="7E6A763F" w14:textId="77777777" w:rsidTr="00156CDF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7E6A763B" w14:textId="4579066E" w:rsidR="008F78CD" w:rsidRPr="00AE6486" w:rsidRDefault="008F78CD" w:rsidP="00156CDF">
            <w:pPr>
              <w:pStyle w:val="ListParagraph"/>
              <w:numPr>
                <w:ilvl w:val="1"/>
                <w:numId w:val="16"/>
              </w:numPr>
              <w:spacing w:after="0" w:line="240" w:lineRule="auto"/>
              <w:ind w:left="497" w:right="50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431B5873" w14:textId="2867BE07" w:rsidR="008F78CD" w:rsidRPr="006D267D" w:rsidRDefault="008F78CD" w:rsidP="008F78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Kaugjuhtimisega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 v</w:t>
            </w:r>
            <w:r w:rsidRPr="006D26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argusvasta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sed lukud ja</w:t>
            </w:r>
            <w:r w:rsidRPr="006D26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 alarmseade (sõiduki tootja)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E6A763C" w14:textId="358C96B5" w:rsidR="008F78CD" w:rsidRPr="00E51953" w:rsidRDefault="008F78CD" w:rsidP="008F78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t-E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Remotely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operated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manufacturers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t-EE"/>
              </w:rPr>
              <w:t>anti-theft system and locks</w:t>
            </w:r>
          </w:p>
        </w:tc>
        <w:tc>
          <w:tcPr>
            <w:tcW w:w="1417" w:type="dxa"/>
          </w:tcPr>
          <w:p w14:paraId="60C149F3" w14:textId="77777777" w:rsidR="008F78CD" w:rsidRPr="006D267D" w:rsidRDefault="008F78CD" w:rsidP="008F7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E6A763D" w14:textId="260B8FE2" w:rsidR="008F78CD" w:rsidRPr="006D267D" w:rsidRDefault="008F78CD" w:rsidP="008F7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8F78CD" w:rsidRPr="006D267D" w14:paraId="7E6A7649" w14:textId="77777777" w:rsidTr="00156CDF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7E6A7645" w14:textId="3191425E" w:rsidR="008F78CD" w:rsidRPr="00AE6486" w:rsidRDefault="008F78CD" w:rsidP="00156CDF">
            <w:pPr>
              <w:pStyle w:val="ListParagraph"/>
              <w:numPr>
                <w:ilvl w:val="1"/>
                <w:numId w:val="16"/>
              </w:numPr>
              <w:spacing w:after="0" w:line="240" w:lineRule="auto"/>
              <w:ind w:left="497" w:right="50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2F6BB76B" w14:textId="77777777" w:rsidR="008F78CD" w:rsidRPr="006D267D" w:rsidRDefault="008F78CD" w:rsidP="008F78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6D26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Integreeritud käed vaba mobiiltelefoni kasutamise võimalus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E6A7646" w14:textId="78A56DCF" w:rsidR="008F78CD" w:rsidRPr="003A0243" w:rsidRDefault="008F78CD" w:rsidP="008F78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Integrated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hands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free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 mobiile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phone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attatchement</w:t>
            </w:r>
            <w:proofErr w:type="spellEnd"/>
          </w:p>
        </w:tc>
        <w:tc>
          <w:tcPr>
            <w:tcW w:w="1417" w:type="dxa"/>
          </w:tcPr>
          <w:p w14:paraId="00DD2F7F" w14:textId="77777777" w:rsidR="008F78CD" w:rsidRPr="006D267D" w:rsidRDefault="008F78CD" w:rsidP="008F7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E6A7647" w14:textId="6F7D7076" w:rsidR="008F78CD" w:rsidRPr="006D267D" w:rsidRDefault="008F78CD" w:rsidP="008F7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8F78CD" w:rsidRPr="006D267D" w14:paraId="7E6A7653" w14:textId="77777777" w:rsidTr="00156CDF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7E6A764F" w14:textId="2CABD3CF" w:rsidR="008F78CD" w:rsidRPr="00AE6486" w:rsidRDefault="008F78CD" w:rsidP="00156CDF">
            <w:pPr>
              <w:pStyle w:val="ListParagraph"/>
              <w:numPr>
                <w:ilvl w:val="1"/>
                <w:numId w:val="16"/>
              </w:numPr>
              <w:spacing w:after="0" w:line="240" w:lineRule="auto"/>
              <w:ind w:left="497" w:right="50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3848E6BD" w14:textId="73AD47FC" w:rsidR="008F78CD" w:rsidRPr="006D267D" w:rsidRDefault="008F78CD" w:rsidP="008F78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6D26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Nõuetekohane meditsiinilise esmaabi komplekt 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E6A7650" w14:textId="5ECFA964" w:rsidR="008F78CD" w:rsidRPr="00E51953" w:rsidRDefault="008F78CD" w:rsidP="008F78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t-E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t-EE"/>
              </w:rPr>
              <w:t>Properly stowed medical first aid kit corresponding to vehicle category</w:t>
            </w:r>
          </w:p>
        </w:tc>
        <w:tc>
          <w:tcPr>
            <w:tcW w:w="1417" w:type="dxa"/>
          </w:tcPr>
          <w:p w14:paraId="33FB6388" w14:textId="77777777" w:rsidR="008F78CD" w:rsidRPr="006D267D" w:rsidRDefault="008F78CD" w:rsidP="008F7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E6A7651" w14:textId="5A954E45" w:rsidR="008F78CD" w:rsidRPr="006D267D" w:rsidRDefault="008F78CD" w:rsidP="008F7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8F78CD" w:rsidRPr="006D267D" w14:paraId="7E6A765D" w14:textId="77777777" w:rsidTr="00156CDF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7E6A7659" w14:textId="57E79DE2" w:rsidR="008F78CD" w:rsidRPr="00AE6486" w:rsidRDefault="008F78CD" w:rsidP="00156CDF">
            <w:pPr>
              <w:pStyle w:val="ListParagraph"/>
              <w:numPr>
                <w:ilvl w:val="1"/>
                <w:numId w:val="16"/>
              </w:numPr>
              <w:spacing w:after="0" w:line="240" w:lineRule="auto"/>
              <w:ind w:left="497" w:right="50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00495B8D" w14:textId="743EBE17" w:rsidR="008F78CD" w:rsidRPr="006D267D" w:rsidRDefault="008F78CD" w:rsidP="008F78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6D26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Nõuetekohane pulberkustuti kinnitatuna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, kustutusaine massiga 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E6A765A" w14:textId="1AEB27F2" w:rsidR="008F78CD" w:rsidRPr="00E51953" w:rsidRDefault="008F78CD" w:rsidP="008F78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t-E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t-EE"/>
              </w:rPr>
              <w:t xml:space="preserve">Fire extinguisher fastened to brackets with powder extinguishing agent of </w:t>
            </w:r>
          </w:p>
        </w:tc>
        <w:tc>
          <w:tcPr>
            <w:tcW w:w="1417" w:type="dxa"/>
          </w:tcPr>
          <w:p w14:paraId="504F6370" w14:textId="70B2AD45" w:rsidR="008F78CD" w:rsidRPr="00A029C4" w:rsidRDefault="008F78CD" w:rsidP="008F7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t-EE"/>
              </w:rPr>
              <w:t>6 kg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6A765B" w14:textId="27DCDAEF" w:rsidR="008F78CD" w:rsidRPr="006D267D" w:rsidRDefault="008F78CD" w:rsidP="008F7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8F78CD" w:rsidRPr="006D267D" w14:paraId="7E6A7667" w14:textId="77777777" w:rsidTr="00156CDF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7E6A7663" w14:textId="0FFA1C07" w:rsidR="008F78CD" w:rsidRPr="00AE6486" w:rsidRDefault="008F78CD" w:rsidP="00156CDF">
            <w:pPr>
              <w:pStyle w:val="ListParagraph"/>
              <w:numPr>
                <w:ilvl w:val="1"/>
                <w:numId w:val="16"/>
              </w:numPr>
              <w:spacing w:after="0" w:line="240" w:lineRule="auto"/>
              <w:ind w:left="497" w:right="50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4252ED7A" w14:textId="328A2890" w:rsidR="008F78CD" w:rsidRPr="006D267D" w:rsidRDefault="008F78CD" w:rsidP="008F78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6D26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Ohukolmnurk, tõkiskingad</w:t>
            </w:r>
            <w:r w:rsidR="00F44B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, tungraud, veljevõti</w:t>
            </w:r>
            <w:r w:rsidRPr="006D26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 kinnitatuna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E6A7664" w14:textId="1EF149CD" w:rsidR="008F78CD" w:rsidRPr="00E51953" w:rsidRDefault="008F78CD" w:rsidP="00F44B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t-E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t-EE"/>
              </w:rPr>
              <w:t>Properly stowed warning triangle</w:t>
            </w:r>
            <w:r w:rsidR="00F44B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t-EE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t-EE"/>
              </w:rPr>
              <w:t xml:space="preserve"> </w:t>
            </w:r>
            <w:r w:rsidRPr="00AD4D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t-EE"/>
              </w:rPr>
              <w:t>wheel chocks</w:t>
            </w:r>
            <w:r w:rsidR="00F44B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t-EE"/>
              </w:rPr>
              <w:t>, jack and tire iron</w:t>
            </w:r>
          </w:p>
        </w:tc>
        <w:tc>
          <w:tcPr>
            <w:tcW w:w="1417" w:type="dxa"/>
          </w:tcPr>
          <w:p w14:paraId="0A91D070" w14:textId="77777777" w:rsidR="008F78CD" w:rsidRPr="006D267D" w:rsidRDefault="008F78CD" w:rsidP="008F7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E6A7665" w14:textId="6A49A0B2" w:rsidR="008F78CD" w:rsidRPr="006D267D" w:rsidRDefault="008F78CD" w:rsidP="008F7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8F78CD" w:rsidRPr="006D267D" w14:paraId="7E6A7669" w14:textId="16F61C0D" w:rsidTr="00156CDF">
        <w:trPr>
          <w:trHeight w:val="315"/>
        </w:trPr>
        <w:tc>
          <w:tcPr>
            <w:tcW w:w="4395" w:type="dxa"/>
            <w:gridSpan w:val="2"/>
            <w:shd w:val="clear" w:color="000000" w:fill="D9D9D9"/>
            <w:noWrap/>
            <w:vAlign w:val="center"/>
            <w:hideMark/>
          </w:tcPr>
          <w:p w14:paraId="62ECCCA5" w14:textId="04F4B944" w:rsidR="008F78CD" w:rsidRPr="003E1541" w:rsidRDefault="00156CDF" w:rsidP="00156CDF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Tuled ja nähtavus</w:t>
            </w:r>
          </w:p>
        </w:tc>
        <w:tc>
          <w:tcPr>
            <w:tcW w:w="3119" w:type="dxa"/>
            <w:shd w:val="clear" w:color="000000" w:fill="D9D9D9"/>
          </w:tcPr>
          <w:p w14:paraId="7EFB1833" w14:textId="68BA7B00" w:rsidR="008F78CD" w:rsidRPr="00E51953" w:rsidRDefault="00156CDF" w:rsidP="008F7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t-EE"/>
              </w:rPr>
              <w:t>Lights and visibility</w:t>
            </w:r>
          </w:p>
        </w:tc>
        <w:tc>
          <w:tcPr>
            <w:tcW w:w="2693" w:type="dxa"/>
            <w:gridSpan w:val="2"/>
            <w:shd w:val="clear" w:color="000000" w:fill="D9D9D9"/>
          </w:tcPr>
          <w:p w14:paraId="7A9EDD82" w14:textId="08ECC981" w:rsidR="008F78CD" w:rsidRPr="00384E0B" w:rsidRDefault="008F78CD" w:rsidP="008F7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</w:p>
        </w:tc>
      </w:tr>
      <w:tr w:rsidR="008F78CD" w:rsidRPr="006D267D" w14:paraId="7E6A7687" w14:textId="77777777" w:rsidTr="00156CDF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7E6A7683" w14:textId="1C80C3B2" w:rsidR="008F78CD" w:rsidRPr="00AE6486" w:rsidRDefault="008F78CD" w:rsidP="008E3EF3">
            <w:pPr>
              <w:pStyle w:val="ListParagraph"/>
              <w:numPr>
                <w:ilvl w:val="1"/>
                <w:numId w:val="16"/>
              </w:numPr>
              <w:spacing w:after="0" w:line="240" w:lineRule="auto"/>
              <w:ind w:left="497" w:right="50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544" w:type="dxa"/>
            <w:shd w:val="clear" w:color="000000" w:fill="FFFFFF"/>
            <w:vAlign w:val="center"/>
          </w:tcPr>
          <w:p w14:paraId="602AC668" w14:textId="77777777" w:rsidR="008F78CD" w:rsidRPr="00C51AD9" w:rsidRDefault="008F78CD" w:rsidP="008F78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006733">
              <w:rPr>
                <w:rFonts w:ascii="Times New Roman" w:hAnsi="Times New Roman" w:cs="Times New Roman"/>
                <w:sz w:val="24"/>
                <w:szCs w:val="24"/>
              </w:rPr>
              <w:t>äevatulede automaatne lülitus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14:paraId="7E6A7684" w14:textId="774812E1" w:rsidR="008F78CD" w:rsidRPr="00E51953" w:rsidRDefault="00F44B2F" w:rsidP="008F78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t-E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t-EE"/>
              </w:rPr>
              <w:t>Automatic daytime driving lights switching</w:t>
            </w:r>
          </w:p>
        </w:tc>
        <w:tc>
          <w:tcPr>
            <w:tcW w:w="1417" w:type="dxa"/>
            <w:shd w:val="clear" w:color="000000" w:fill="FFFFFF"/>
          </w:tcPr>
          <w:p w14:paraId="2195E1F2" w14:textId="77777777" w:rsidR="008F78CD" w:rsidRDefault="008F78CD" w:rsidP="008F7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7E6A7685" w14:textId="343752D3" w:rsidR="008F78CD" w:rsidRPr="00006733" w:rsidRDefault="008F78CD" w:rsidP="008F7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9D9D9"/>
                <w:sz w:val="24"/>
                <w:szCs w:val="24"/>
                <w:lang w:eastAsia="et-EE"/>
              </w:rPr>
            </w:pPr>
          </w:p>
        </w:tc>
      </w:tr>
      <w:tr w:rsidR="005A074E" w:rsidRPr="006D267D" w14:paraId="4934990D" w14:textId="77777777" w:rsidTr="00156CDF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7D0B5D68" w14:textId="77777777" w:rsidR="005A074E" w:rsidRPr="00AE6486" w:rsidRDefault="005A074E" w:rsidP="005A074E">
            <w:pPr>
              <w:pStyle w:val="ListParagraph"/>
              <w:numPr>
                <w:ilvl w:val="1"/>
                <w:numId w:val="16"/>
              </w:numPr>
              <w:spacing w:after="0" w:line="240" w:lineRule="auto"/>
              <w:ind w:left="497" w:right="50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544" w:type="dxa"/>
            <w:shd w:val="clear" w:color="000000" w:fill="FFFFFF"/>
            <w:vAlign w:val="center"/>
          </w:tcPr>
          <w:p w14:paraId="380B516C" w14:textId="5DEBABEA" w:rsidR="005A074E" w:rsidRDefault="005A074E" w:rsidP="005A0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6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Elektriliselt reguleeritavad soojendusega küljepeeglid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14:paraId="253F72C7" w14:textId="352F105E" w:rsidR="005A074E" w:rsidRDefault="005A074E" w:rsidP="005A07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t-E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Electric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adjustable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and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heated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side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mirrors</w:t>
            </w:r>
            <w:proofErr w:type="spellEnd"/>
          </w:p>
        </w:tc>
        <w:tc>
          <w:tcPr>
            <w:tcW w:w="1417" w:type="dxa"/>
            <w:shd w:val="clear" w:color="000000" w:fill="FFFFFF"/>
          </w:tcPr>
          <w:p w14:paraId="0E230E45" w14:textId="77777777" w:rsidR="005A074E" w:rsidRDefault="005A074E" w:rsidP="005A0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71E7159A" w14:textId="77777777" w:rsidR="005A074E" w:rsidRDefault="005A074E" w:rsidP="005A0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74E" w:rsidRPr="006D267D" w14:paraId="7E6A7691" w14:textId="77777777" w:rsidTr="00156CDF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7E6A768D" w14:textId="61C3232B" w:rsidR="005A074E" w:rsidRPr="00AE6486" w:rsidRDefault="005A074E" w:rsidP="005A074E">
            <w:pPr>
              <w:pStyle w:val="ListParagraph"/>
              <w:numPr>
                <w:ilvl w:val="1"/>
                <w:numId w:val="16"/>
              </w:numPr>
              <w:spacing w:after="0" w:line="240" w:lineRule="auto"/>
              <w:ind w:left="497" w:right="50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544" w:type="dxa"/>
            <w:shd w:val="clear" w:color="000000" w:fill="FFFFFF"/>
            <w:vAlign w:val="center"/>
          </w:tcPr>
          <w:p w14:paraId="28E31714" w14:textId="77777777" w:rsidR="005A074E" w:rsidRPr="006D267D" w:rsidRDefault="005A074E" w:rsidP="005A07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6D26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Udutuled</w:t>
            </w:r>
            <w:r w:rsidRPr="00006733">
              <w:rPr>
                <w:rFonts w:ascii="Times New Roman" w:hAnsi="Times New Roman" w:cs="Times New Roman"/>
                <w:sz w:val="24"/>
                <w:szCs w:val="24"/>
              </w:rPr>
              <w:t xml:space="preserve"> ees ja taga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14:paraId="7E6A768E" w14:textId="5F680CB5" w:rsidR="005A074E" w:rsidRPr="00E51953" w:rsidRDefault="005A074E" w:rsidP="005A07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t-E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t-EE"/>
              </w:rPr>
              <w:t xml:space="preserve">Front and rear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t-EE"/>
              </w:rPr>
              <w:t>foglights</w:t>
            </w:r>
            <w:proofErr w:type="spellEnd"/>
          </w:p>
        </w:tc>
        <w:tc>
          <w:tcPr>
            <w:tcW w:w="1417" w:type="dxa"/>
            <w:shd w:val="clear" w:color="000000" w:fill="FFFFFF"/>
          </w:tcPr>
          <w:p w14:paraId="643C507A" w14:textId="77777777" w:rsidR="005A074E" w:rsidRDefault="005A074E" w:rsidP="005A0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7E6A768F" w14:textId="49712E43" w:rsidR="005A074E" w:rsidRPr="006D267D" w:rsidRDefault="005A074E" w:rsidP="005A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5A074E" w:rsidRPr="006D267D" w14:paraId="7E6A76A0" w14:textId="77777777" w:rsidTr="005A074E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7E6A769C" w14:textId="16291FAF" w:rsidR="005A074E" w:rsidRPr="00AE6486" w:rsidRDefault="005A074E" w:rsidP="005A074E">
            <w:pPr>
              <w:pStyle w:val="ListParagraph"/>
              <w:numPr>
                <w:ilvl w:val="1"/>
                <w:numId w:val="16"/>
              </w:numPr>
              <w:spacing w:after="0" w:line="240" w:lineRule="auto"/>
              <w:ind w:left="497" w:right="50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14:paraId="7B6551A4" w14:textId="1FCC961D" w:rsidR="005A074E" w:rsidRPr="006D267D" w:rsidRDefault="005A074E" w:rsidP="005A07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E4440C">
              <w:rPr>
                <w:rFonts w:ascii="Times New Roman" w:hAnsi="Times New Roman" w:cs="Times New Roman"/>
                <w:sz w:val="24"/>
                <w:szCs w:val="24"/>
              </w:rPr>
              <w:t>Esilaternate</w:t>
            </w:r>
            <w:r w:rsidRPr="006D26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 kõrguse reguleerimine</w:t>
            </w:r>
            <w:r w:rsidRPr="00E4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14:paraId="7E6A769D" w14:textId="7DAE850F" w:rsidR="005A074E" w:rsidRPr="00E51953" w:rsidRDefault="005A074E" w:rsidP="005A07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t-E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t-EE"/>
              </w:rPr>
              <w:t>Adjustable beam headlights</w:t>
            </w:r>
          </w:p>
        </w:tc>
        <w:tc>
          <w:tcPr>
            <w:tcW w:w="1417" w:type="dxa"/>
            <w:shd w:val="clear" w:color="000000" w:fill="FFFFFF"/>
          </w:tcPr>
          <w:p w14:paraId="037C4B29" w14:textId="77777777" w:rsidR="005A074E" w:rsidRDefault="005A074E" w:rsidP="005A07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7E6A769E" w14:textId="1608905E" w:rsidR="005A074E" w:rsidRPr="006D267D" w:rsidRDefault="005A074E" w:rsidP="005A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5A074E" w:rsidRPr="006D267D" w14:paraId="7E6A76A5" w14:textId="77777777" w:rsidTr="00156CDF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7E6A76A1" w14:textId="42B1481A" w:rsidR="005A074E" w:rsidRPr="00AE6486" w:rsidRDefault="005A074E" w:rsidP="005A074E">
            <w:pPr>
              <w:pStyle w:val="ListParagraph"/>
              <w:numPr>
                <w:ilvl w:val="1"/>
                <w:numId w:val="16"/>
              </w:numPr>
              <w:spacing w:after="0" w:line="240" w:lineRule="auto"/>
              <w:ind w:left="497" w:right="50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544" w:type="dxa"/>
            <w:shd w:val="clear" w:color="000000" w:fill="FFFFFF"/>
            <w:vAlign w:val="center"/>
          </w:tcPr>
          <w:p w14:paraId="43FF1C70" w14:textId="77777777" w:rsidR="005A074E" w:rsidRPr="003564EA" w:rsidRDefault="005A074E" w:rsidP="005A0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4EA">
              <w:rPr>
                <w:rFonts w:ascii="Times New Roman" w:hAnsi="Times New Roman" w:cs="Times New Roman"/>
                <w:sz w:val="24"/>
                <w:szCs w:val="24"/>
              </w:rPr>
              <w:t>Esilaternate pesurid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14:paraId="7E6A76A2" w14:textId="7680F040" w:rsidR="005A074E" w:rsidRPr="00E51953" w:rsidRDefault="005A074E" w:rsidP="005A0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Headlight washers</w:t>
            </w:r>
          </w:p>
        </w:tc>
        <w:tc>
          <w:tcPr>
            <w:tcW w:w="1417" w:type="dxa"/>
            <w:shd w:val="clear" w:color="000000" w:fill="FFFFFF"/>
          </w:tcPr>
          <w:p w14:paraId="2FD18204" w14:textId="77777777" w:rsidR="005A074E" w:rsidRDefault="005A074E" w:rsidP="005A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7E6A76A3" w14:textId="61971953" w:rsidR="005A074E" w:rsidRPr="006D267D" w:rsidRDefault="005A074E" w:rsidP="005A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5A074E" w:rsidRPr="006D267D" w14:paraId="1B25E38F" w14:textId="77777777" w:rsidTr="00156CDF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786DB0D0" w14:textId="77777777" w:rsidR="005A074E" w:rsidRPr="00AE6486" w:rsidRDefault="005A074E" w:rsidP="005A074E">
            <w:pPr>
              <w:pStyle w:val="ListParagraph"/>
              <w:numPr>
                <w:ilvl w:val="1"/>
                <w:numId w:val="16"/>
              </w:numPr>
              <w:spacing w:after="0" w:line="240" w:lineRule="auto"/>
              <w:ind w:left="497" w:right="50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544" w:type="dxa"/>
            <w:shd w:val="clear" w:color="000000" w:fill="FFFFFF"/>
            <w:vAlign w:val="center"/>
          </w:tcPr>
          <w:p w14:paraId="23251DB8" w14:textId="02EDD6E3" w:rsidR="005A074E" w:rsidRPr="003564EA" w:rsidRDefault="005A074E" w:rsidP="005A0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Lisapidurituli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14:paraId="61F1D384" w14:textId="33E15BD9" w:rsidR="005A074E" w:rsidRDefault="005A074E" w:rsidP="005A0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Additional brake light</w:t>
            </w:r>
          </w:p>
        </w:tc>
        <w:tc>
          <w:tcPr>
            <w:tcW w:w="1417" w:type="dxa"/>
            <w:shd w:val="clear" w:color="000000" w:fill="FFFFFF"/>
          </w:tcPr>
          <w:p w14:paraId="154C4739" w14:textId="77777777" w:rsidR="005A074E" w:rsidRDefault="005A074E" w:rsidP="005A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2A550823" w14:textId="77777777" w:rsidR="005A074E" w:rsidRDefault="005A074E" w:rsidP="005A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5A074E" w:rsidRPr="006D267D" w14:paraId="7E2123D0" w14:textId="77777777" w:rsidTr="00156CDF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3DC39AA9" w14:textId="77777777" w:rsidR="005A074E" w:rsidRPr="00AE6486" w:rsidRDefault="005A074E" w:rsidP="005A074E">
            <w:pPr>
              <w:pStyle w:val="ListParagraph"/>
              <w:numPr>
                <w:ilvl w:val="1"/>
                <w:numId w:val="16"/>
              </w:numPr>
              <w:spacing w:after="0" w:line="240" w:lineRule="auto"/>
              <w:ind w:left="497" w:right="50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544" w:type="dxa"/>
            <w:shd w:val="clear" w:color="000000" w:fill="FFFFFF"/>
            <w:vAlign w:val="center"/>
          </w:tcPr>
          <w:p w14:paraId="14111F16" w14:textId="785A378D" w:rsidR="005A074E" w:rsidRDefault="005A074E" w:rsidP="005A07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Lisa tagurdamise tuli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14:paraId="6FE252BA" w14:textId="159741DA" w:rsidR="005A074E" w:rsidRPr="00E51953" w:rsidRDefault="005A074E" w:rsidP="005A07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t-E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t-EE"/>
              </w:rPr>
              <w:t xml:space="preserve">Additional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t-EE"/>
              </w:rPr>
              <w:t>worklight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t-EE"/>
              </w:rPr>
              <w:t xml:space="preserve"> for reversing</w:t>
            </w:r>
          </w:p>
        </w:tc>
        <w:tc>
          <w:tcPr>
            <w:tcW w:w="1417" w:type="dxa"/>
            <w:shd w:val="clear" w:color="000000" w:fill="FFFFFF"/>
          </w:tcPr>
          <w:p w14:paraId="588C8B33" w14:textId="77777777" w:rsidR="005A074E" w:rsidRDefault="005A074E" w:rsidP="005A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22C51772" w14:textId="77777777" w:rsidR="005A074E" w:rsidRDefault="005A074E" w:rsidP="005A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5A074E" w:rsidRPr="006D267D" w14:paraId="7E6A76AF" w14:textId="77777777" w:rsidTr="005A074E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7E6A76AB" w14:textId="646AA6FB" w:rsidR="005A074E" w:rsidRPr="00AE6486" w:rsidRDefault="005A074E" w:rsidP="005A074E">
            <w:pPr>
              <w:pStyle w:val="ListParagraph"/>
              <w:numPr>
                <w:ilvl w:val="1"/>
                <w:numId w:val="16"/>
              </w:numPr>
              <w:spacing w:after="0" w:line="240" w:lineRule="auto"/>
              <w:ind w:left="497" w:right="50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544" w:type="dxa"/>
            <w:shd w:val="clear" w:color="000000" w:fill="FFFFFF"/>
            <w:vAlign w:val="center"/>
          </w:tcPr>
          <w:p w14:paraId="6021BBF1" w14:textId="2173CDB4" w:rsidR="005A074E" w:rsidRPr="006D267D" w:rsidRDefault="005A074E" w:rsidP="005A07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Tahavaatepeegel salongis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14:paraId="7E6A76AC" w14:textId="4B20BA5B" w:rsidR="005A074E" w:rsidRPr="00E51953" w:rsidRDefault="005A074E" w:rsidP="005A07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t-E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t-EE"/>
              </w:rPr>
              <w:t>Rear view mirror</w:t>
            </w:r>
          </w:p>
        </w:tc>
        <w:tc>
          <w:tcPr>
            <w:tcW w:w="1417" w:type="dxa"/>
            <w:shd w:val="clear" w:color="000000" w:fill="FFFFFF"/>
          </w:tcPr>
          <w:p w14:paraId="72A72DEA" w14:textId="77777777" w:rsidR="005A074E" w:rsidRDefault="005A074E" w:rsidP="005A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7E6A76AD" w14:textId="7CB36150" w:rsidR="005A074E" w:rsidRPr="006D267D" w:rsidRDefault="005A074E" w:rsidP="005A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5A074E" w:rsidRPr="006D267D" w14:paraId="7E6A76D2" w14:textId="77777777" w:rsidTr="005A074E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7E6A76CE" w14:textId="3A77D5BC" w:rsidR="005A074E" w:rsidRPr="00AE6486" w:rsidRDefault="005A074E" w:rsidP="005A074E">
            <w:pPr>
              <w:pStyle w:val="ListParagraph"/>
              <w:numPr>
                <w:ilvl w:val="1"/>
                <w:numId w:val="16"/>
              </w:numPr>
              <w:spacing w:after="0" w:line="240" w:lineRule="auto"/>
              <w:ind w:left="497" w:right="50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14:paraId="10B89F19" w14:textId="77777777" w:rsidR="005A074E" w:rsidRPr="006D267D" w:rsidRDefault="005A074E" w:rsidP="005A07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6D26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Näidikuteploki taustavalguse reguleerimise võimalus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14:paraId="7E6A76CF" w14:textId="1D9F51B9" w:rsidR="005A074E" w:rsidRPr="00E51953" w:rsidRDefault="005A074E" w:rsidP="005A07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t-E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t-EE"/>
              </w:rPr>
              <w:t>Dashboard dimmable backlights</w:t>
            </w:r>
          </w:p>
        </w:tc>
        <w:tc>
          <w:tcPr>
            <w:tcW w:w="1417" w:type="dxa"/>
            <w:shd w:val="clear" w:color="000000" w:fill="FFFFFF"/>
          </w:tcPr>
          <w:p w14:paraId="6F865430" w14:textId="77777777" w:rsidR="005A074E" w:rsidRPr="006D267D" w:rsidRDefault="005A074E" w:rsidP="005A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7E6A76D0" w14:textId="08A923F1" w:rsidR="005A074E" w:rsidRPr="006D267D" w:rsidRDefault="005A074E" w:rsidP="005A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5A074E" w:rsidRPr="006D267D" w14:paraId="5BA742AD" w14:textId="77777777" w:rsidTr="00156CDF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0BA0AF42" w14:textId="77777777" w:rsidR="005A074E" w:rsidRPr="00AE6486" w:rsidRDefault="005A074E" w:rsidP="005A074E">
            <w:pPr>
              <w:pStyle w:val="ListParagraph"/>
              <w:numPr>
                <w:ilvl w:val="1"/>
                <w:numId w:val="16"/>
              </w:numPr>
              <w:spacing w:after="0" w:line="240" w:lineRule="auto"/>
              <w:ind w:left="497" w:right="50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544" w:type="dxa"/>
            <w:shd w:val="clear" w:color="000000" w:fill="FFFFFF"/>
            <w:vAlign w:val="center"/>
          </w:tcPr>
          <w:p w14:paraId="2E7039BD" w14:textId="6C7D57CE" w:rsidR="005A074E" w:rsidRPr="006D267D" w:rsidRDefault="005A074E" w:rsidP="005A07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C74E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Töötuled (vähemalt 1500 luumenit)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, kogus 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14:paraId="2263DB6F" w14:textId="6037E861" w:rsidR="005A074E" w:rsidRDefault="005A074E" w:rsidP="005A07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t-E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t-EE"/>
              </w:rPr>
              <w:t>Worklights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t-EE"/>
              </w:rPr>
              <w:t xml:space="preserve"> (at least 1500 lumen)</w:t>
            </w:r>
          </w:p>
        </w:tc>
        <w:tc>
          <w:tcPr>
            <w:tcW w:w="1417" w:type="dxa"/>
            <w:shd w:val="clear" w:color="000000" w:fill="FFFFFF"/>
          </w:tcPr>
          <w:p w14:paraId="6BE5E7A5" w14:textId="126405FF" w:rsidR="005A074E" w:rsidRPr="006D267D" w:rsidRDefault="005A074E" w:rsidP="005A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2 tk/2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pcs</w:t>
            </w:r>
            <w:proofErr w:type="spellEnd"/>
          </w:p>
        </w:tc>
        <w:tc>
          <w:tcPr>
            <w:tcW w:w="1276" w:type="dxa"/>
            <w:shd w:val="clear" w:color="000000" w:fill="FFFFFF"/>
            <w:vAlign w:val="center"/>
          </w:tcPr>
          <w:p w14:paraId="6DF4993A" w14:textId="77777777" w:rsidR="005A074E" w:rsidRPr="006D267D" w:rsidRDefault="005A074E" w:rsidP="005A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5A074E" w:rsidRPr="006D267D" w14:paraId="451D52A0" w14:textId="77777777" w:rsidTr="00156CDF">
        <w:trPr>
          <w:trHeight w:val="300"/>
        </w:trPr>
        <w:tc>
          <w:tcPr>
            <w:tcW w:w="851" w:type="dxa"/>
            <w:shd w:val="clear" w:color="auto" w:fill="AEAAAA" w:themeFill="background2" w:themeFillShade="BF"/>
            <w:noWrap/>
            <w:vAlign w:val="center"/>
          </w:tcPr>
          <w:p w14:paraId="42E5F4AA" w14:textId="77777777" w:rsidR="005A074E" w:rsidRPr="00B64F66" w:rsidRDefault="005A074E" w:rsidP="005A074E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</w:p>
        </w:tc>
        <w:tc>
          <w:tcPr>
            <w:tcW w:w="3544" w:type="dxa"/>
            <w:shd w:val="clear" w:color="auto" w:fill="AEAAAA" w:themeFill="background2" w:themeFillShade="BF"/>
            <w:vAlign w:val="center"/>
          </w:tcPr>
          <w:p w14:paraId="0AE7F2BB" w14:textId="724610F1" w:rsidR="005A074E" w:rsidRPr="00B64F66" w:rsidRDefault="005A074E" w:rsidP="005A07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B64F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JUHTIMINE</w:t>
            </w:r>
          </w:p>
        </w:tc>
        <w:tc>
          <w:tcPr>
            <w:tcW w:w="3119" w:type="dxa"/>
            <w:shd w:val="clear" w:color="auto" w:fill="AEAAAA" w:themeFill="background2" w:themeFillShade="BF"/>
            <w:vAlign w:val="center"/>
          </w:tcPr>
          <w:p w14:paraId="7F57A2A8" w14:textId="5FE10842" w:rsidR="005A074E" w:rsidRPr="00B64F66" w:rsidRDefault="005A074E" w:rsidP="005A07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B64F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DRIVING</w:t>
            </w:r>
          </w:p>
        </w:tc>
        <w:tc>
          <w:tcPr>
            <w:tcW w:w="1417" w:type="dxa"/>
            <w:shd w:val="clear" w:color="auto" w:fill="AEAAAA" w:themeFill="background2" w:themeFillShade="BF"/>
          </w:tcPr>
          <w:p w14:paraId="6008061C" w14:textId="77777777" w:rsidR="005A074E" w:rsidRPr="00B64F66" w:rsidRDefault="005A074E" w:rsidP="005A07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</w:p>
        </w:tc>
        <w:tc>
          <w:tcPr>
            <w:tcW w:w="1276" w:type="dxa"/>
            <w:shd w:val="clear" w:color="auto" w:fill="AEAAAA" w:themeFill="background2" w:themeFillShade="BF"/>
            <w:vAlign w:val="center"/>
          </w:tcPr>
          <w:p w14:paraId="2EDF3C69" w14:textId="77777777" w:rsidR="005A074E" w:rsidRPr="00B64F66" w:rsidRDefault="005A074E" w:rsidP="005A07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</w:p>
        </w:tc>
      </w:tr>
      <w:tr w:rsidR="005A074E" w:rsidRPr="006D267D" w14:paraId="655A0863" w14:textId="77777777" w:rsidTr="00156CDF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5A4ADF13" w14:textId="77777777" w:rsidR="005A074E" w:rsidRPr="00B64F66" w:rsidRDefault="005A074E" w:rsidP="005A074E">
            <w:pPr>
              <w:pStyle w:val="ListParagraph"/>
              <w:numPr>
                <w:ilvl w:val="1"/>
                <w:numId w:val="21"/>
              </w:numPr>
              <w:spacing w:after="0" w:line="240" w:lineRule="auto"/>
              <w:ind w:left="497" w:right="50" w:hanging="42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055CB4D9" w14:textId="52873FE2" w:rsidR="005A074E" w:rsidRPr="00B64F66" w:rsidRDefault="005A074E" w:rsidP="005A07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6D26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Püsikiirusehoidja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0928D3F" w14:textId="5A3E1457" w:rsidR="005A074E" w:rsidRPr="005A074E" w:rsidRDefault="005A074E" w:rsidP="005A07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proofErr w:type="spellStart"/>
            <w:r w:rsidRPr="005A07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Cruise</w:t>
            </w:r>
            <w:proofErr w:type="spellEnd"/>
            <w:r w:rsidRPr="005A07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 </w:t>
            </w:r>
            <w:proofErr w:type="spellStart"/>
            <w:r w:rsidRPr="005A07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control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21418E5E" w14:textId="77777777" w:rsidR="005A074E" w:rsidRPr="00B64F66" w:rsidRDefault="005A074E" w:rsidP="005A07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AFF75E0" w14:textId="77777777" w:rsidR="005A074E" w:rsidRPr="00B64F66" w:rsidRDefault="005A074E" w:rsidP="005A07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</w:p>
        </w:tc>
      </w:tr>
      <w:tr w:rsidR="005A074E" w:rsidRPr="006D267D" w14:paraId="1A49282C" w14:textId="77777777" w:rsidTr="00156CDF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70A7086B" w14:textId="77777777" w:rsidR="005A074E" w:rsidRPr="00B64F66" w:rsidRDefault="005A074E" w:rsidP="005A074E">
            <w:pPr>
              <w:pStyle w:val="ListParagraph"/>
              <w:numPr>
                <w:ilvl w:val="1"/>
                <w:numId w:val="21"/>
              </w:numPr>
              <w:spacing w:after="0" w:line="240" w:lineRule="auto"/>
              <w:ind w:left="497" w:right="50" w:hanging="42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52FAD7E6" w14:textId="0EFD284E" w:rsidR="005A074E" w:rsidRPr="006D267D" w:rsidRDefault="005A074E" w:rsidP="005A07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6D26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Infonäidik (läbitud kilometraaž, keskmine kütusekulu, keskmine kiirus, </w:t>
            </w:r>
            <w:proofErr w:type="spellStart"/>
            <w:r w:rsidRPr="006D26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välistemperatuur</w:t>
            </w:r>
            <w:proofErr w:type="spellEnd"/>
            <w:r w:rsidRPr="006D26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 jms).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C396319" w14:textId="64F78083" w:rsidR="005A074E" w:rsidRPr="005A074E" w:rsidRDefault="005A074E" w:rsidP="005A07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5A07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Instrument </w:t>
            </w:r>
            <w:proofErr w:type="spellStart"/>
            <w:r w:rsidRPr="005A07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panel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 (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trip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odometer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average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fuel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consumption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average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speed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outside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temerature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etc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.)</w:t>
            </w:r>
          </w:p>
        </w:tc>
        <w:tc>
          <w:tcPr>
            <w:tcW w:w="1417" w:type="dxa"/>
            <w:shd w:val="clear" w:color="auto" w:fill="auto"/>
          </w:tcPr>
          <w:p w14:paraId="409BC066" w14:textId="77777777" w:rsidR="005A074E" w:rsidRPr="00B64F66" w:rsidRDefault="005A074E" w:rsidP="005A07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230EEE2" w14:textId="77777777" w:rsidR="005A074E" w:rsidRPr="00B64F66" w:rsidRDefault="005A074E" w:rsidP="005A07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</w:p>
        </w:tc>
      </w:tr>
      <w:tr w:rsidR="005A074E" w:rsidRPr="006D267D" w14:paraId="6DE0246D" w14:textId="77777777" w:rsidTr="00156CDF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01598D8C" w14:textId="77777777" w:rsidR="005A074E" w:rsidRPr="00B64F66" w:rsidRDefault="005A074E" w:rsidP="005A074E">
            <w:pPr>
              <w:pStyle w:val="ListParagraph"/>
              <w:numPr>
                <w:ilvl w:val="1"/>
                <w:numId w:val="21"/>
              </w:numPr>
              <w:spacing w:after="0" w:line="240" w:lineRule="auto"/>
              <w:ind w:left="497" w:right="50" w:hanging="42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6397F366" w14:textId="610828EA" w:rsidR="005A074E" w:rsidRPr="006D267D" w:rsidRDefault="005A074E" w:rsidP="005A07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6D26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Tagumised parkimisandurid vähemalt akustilise märguandega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7618217" w14:textId="142FF1F7" w:rsidR="005A074E" w:rsidRPr="005A074E" w:rsidRDefault="005A074E" w:rsidP="005A07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proofErr w:type="spellStart"/>
            <w:r w:rsidRPr="005A07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Rear</w:t>
            </w:r>
            <w:proofErr w:type="spellEnd"/>
            <w:r w:rsidRPr="005A07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 </w:t>
            </w:r>
            <w:proofErr w:type="spellStart"/>
            <w:r w:rsidRPr="005A07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parkin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 sensor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with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 at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least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audible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signals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52C8849F" w14:textId="77777777" w:rsidR="005A074E" w:rsidRPr="00B64F66" w:rsidRDefault="005A074E" w:rsidP="005A07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194A08D" w14:textId="77777777" w:rsidR="005A074E" w:rsidRPr="00B64F66" w:rsidRDefault="005A074E" w:rsidP="005A07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</w:p>
        </w:tc>
      </w:tr>
      <w:tr w:rsidR="005A074E" w:rsidRPr="006D267D" w14:paraId="61A644DA" w14:textId="77777777" w:rsidTr="00156CDF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45D1BC22" w14:textId="77777777" w:rsidR="005A074E" w:rsidRPr="00B64F66" w:rsidRDefault="005A074E" w:rsidP="005A074E">
            <w:pPr>
              <w:pStyle w:val="ListParagraph"/>
              <w:numPr>
                <w:ilvl w:val="1"/>
                <w:numId w:val="21"/>
              </w:numPr>
              <w:spacing w:after="0" w:line="240" w:lineRule="auto"/>
              <w:ind w:left="497" w:right="50" w:hanging="42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1A2B2FCF" w14:textId="50BD2F9B" w:rsidR="005A074E" w:rsidRPr="006D267D" w:rsidRDefault="005A074E" w:rsidP="005A07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Tagurdamise kaamera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5D5C84F" w14:textId="060611A1" w:rsidR="005A074E" w:rsidRPr="005A074E" w:rsidRDefault="005A074E" w:rsidP="005A07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Rear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view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camera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75722356" w14:textId="77777777" w:rsidR="005A074E" w:rsidRPr="00B64F66" w:rsidRDefault="005A074E" w:rsidP="005A07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6C293A0" w14:textId="77777777" w:rsidR="005A074E" w:rsidRPr="00B64F66" w:rsidRDefault="005A074E" w:rsidP="005A07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</w:p>
        </w:tc>
      </w:tr>
      <w:tr w:rsidR="005A074E" w:rsidRPr="006D267D" w14:paraId="6B65C1BD" w14:textId="77777777" w:rsidTr="00156CDF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5E0688E9" w14:textId="77777777" w:rsidR="005A074E" w:rsidRPr="00B64F66" w:rsidRDefault="005A074E" w:rsidP="005A074E">
            <w:pPr>
              <w:pStyle w:val="ListParagraph"/>
              <w:numPr>
                <w:ilvl w:val="1"/>
                <w:numId w:val="21"/>
              </w:numPr>
              <w:spacing w:after="0" w:line="240" w:lineRule="auto"/>
              <w:ind w:left="497" w:right="50" w:hanging="42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3BBF3CE5" w14:textId="60EB027E" w:rsidR="005A074E" w:rsidRDefault="005A074E" w:rsidP="00DA0A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Treileriga</w:t>
            </w:r>
            <w:r w:rsidR="00DA0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 manööverdamise abi kaamerasüsteem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28FE666" w14:textId="1823FB31" w:rsidR="005A074E" w:rsidRPr="005A074E" w:rsidRDefault="005A074E" w:rsidP="005A07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Trailer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 </w:t>
            </w:r>
            <w:proofErr w:type="spellStart"/>
            <w:r w:rsidR="00DA0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maneuvering</w:t>
            </w:r>
            <w:proofErr w:type="spellEnd"/>
            <w:r w:rsidR="00DA0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 assistent </w:t>
            </w:r>
            <w:proofErr w:type="spellStart"/>
            <w:r w:rsidR="00DA0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camera</w:t>
            </w:r>
            <w:proofErr w:type="spellEnd"/>
            <w:r w:rsidR="00DA0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 </w:t>
            </w:r>
            <w:proofErr w:type="spellStart"/>
            <w:r w:rsidR="00DA0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system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55869C4A" w14:textId="77777777" w:rsidR="005A074E" w:rsidRPr="00B64F66" w:rsidRDefault="005A074E" w:rsidP="005A07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826966E" w14:textId="77777777" w:rsidR="005A074E" w:rsidRPr="00B64F66" w:rsidRDefault="005A074E" w:rsidP="005A07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</w:p>
        </w:tc>
      </w:tr>
      <w:tr w:rsidR="005A074E" w:rsidRPr="006D267D" w14:paraId="7A3E29A3" w14:textId="77777777" w:rsidTr="00156CDF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65AA021C" w14:textId="77777777" w:rsidR="005A074E" w:rsidRPr="00B64F66" w:rsidRDefault="005A074E" w:rsidP="005A074E">
            <w:pPr>
              <w:pStyle w:val="ListParagraph"/>
              <w:numPr>
                <w:ilvl w:val="1"/>
                <w:numId w:val="21"/>
              </w:numPr>
              <w:spacing w:after="0" w:line="240" w:lineRule="auto"/>
              <w:ind w:left="497" w:right="50" w:hanging="42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461FE3C2" w14:textId="6A9E2A1A" w:rsidR="005A074E" w:rsidRPr="006D267D" w:rsidRDefault="005A074E" w:rsidP="005A07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BA1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Roolivõimendi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0715F6B" w14:textId="081DCC6C" w:rsidR="005A074E" w:rsidRPr="005A074E" w:rsidRDefault="00DA0A63" w:rsidP="005A07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Power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steering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286672D3" w14:textId="77777777" w:rsidR="005A074E" w:rsidRPr="00B64F66" w:rsidRDefault="005A074E" w:rsidP="005A07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D4FD227" w14:textId="77777777" w:rsidR="005A074E" w:rsidRPr="00B64F66" w:rsidRDefault="005A074E" w:rsidP="005A07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</w:p>
        </w:tc>
      </w:tr>
      <w:tr w:rsidR="005A074E" w:rsidRPr="006D267D" w14:paraId="7C495FCC" w14:textId="77777777" w:rsidTr="00156CDF">
        <w:trPr>
          <w:trHeight w:val="300"/>
        </w:trPr>
        <w:tc>
          <w:tcPr>
            <w:tcW w:w="851" w:type="dxa"/>
            <w:shd w:val="clear" w:color="auto" w:fill="AEAAAA" w:themeFill="background2" w:themeFillShade="BF"/>
            <w:noWrap/>
            <w:vAlign w:val="center"/>
          </w:tcPr>
          <w:p w14:paraId="271EDA91" w14:textId="77777777" w:rsidR="005A074E" w:rsidRPr="00B42BCF" w:rsidRDefault="005A074E" w:rsidP="005A074E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</w:p>
        </w:tc>
        <w:tc>
          <w:tcPr>
            <w:tcW w:w="3544" w:type="dxa"/>
            <w:shd w:val="clear" w:color="auto" w:fill="AEAAAA" w:themeFill="background2" w:themeFillShade="BF"/>
            <w:vAlign w:val="center"/>
          </w:tcPr>
          <w:p w14:paraId="65B3C251" w14:textId="6A668E90" w:rsidR="005A074E" w:rsidRPr="00B42BCF" w:rsidRDefault="005A074E" w:rsidP="005A07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B42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SISUSTUSELEMENDID </w:t>
            </w:r>
          </w:p>
        </w:tc>
        <w:tc>
          <w:tcPr>
            <w:tcW w:w="3119" w:type="dxa"/>
            <w:shd w:val="clear" w:color="auto" w:fill="AEAAAA" w:themeFill="background2" w:themeFillShade="BF"/>
            <w:vAlign w:val="center"/>
          </w:tcPr>
          <w:p w14:paraId="3C328EDE" w14:textId="4954DA89" w:rsidR="005A074E" w:rsidRPr="00B42BCF" w:rsidRDefault="005A074E" w:rsidP="005A07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t-EE"/>
              </w:rPr>
            </w:pPr>
            <w:r w:rsidRPr="00B42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t-EE"/>
              </w:rPr>
              <w:t>INTERIOR ARRANGEMENT</w:t>
            </w:r>
          </w:p>
        </w:tc>
        <w:tc>
          <w:tcPr>
            <w:tcW w:w="1417" w:type="dxa"/>
            <w:shd w:val="clear" w:color="auto" w:fill="AEAAAA" w:themeFill="background2" w:themeFillShade="BF"/>
          </w:tcPr>
          <w:p w14:paraId="7A9FB4A2" w14:textId="77777777" w:rsidR="005A074E" w:rsidRPr="00B42BCF" w:rsidRDefault="005A074E" w:rsidP="005A07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t-EE"/>
              </w:rPr>
            </w:pPr>
          </w:p>
        </w:tc>
        <w:tc>
          <w:tcPr>
            <w:tcW w:w="1276" w:type="dxa"/>
            <w:shd w:val="clear" w:color="auto" w:fill="AEAAAA" w:themeFill="background2" w:themeFillShade="BF"/>
            <w:vAlign w:val="center"/>
          </w:tcPr>
          <w:p w14:paraId="5BE1B0D2" w14:textId="77777777" w:rsidR="005A074E" w:rsidRPr="00B42BCF" w:rsidRDefault="005A074E" w:rsidP="005A07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t-EE"/>
              </w:rPr>
            </w:pPr>
          </w:p>
        </w:tc>
      </w:tr>
      <w:tr w:rsidR="005A074E" w:rsidRPr="006D267D" w14:paraId="0DD98242" w14:textId="77777777" w:rsidTr="00156CDF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18FA8C9F" w14:textId="77777777" w:rsidR="005A074E" w:rsidRPr="00AE6486" w:rsidRDefault="005A074E" w:rsidP="005A074E">
            <w:pPr>
              <w:pStyle w:val="ListParagraph"/>
              <w:numPr>
                <w:ilvl w:val="1"/>
                <w:numId w:val="21"/>
              </w:numPr>
              <w:spacing w:after="0" w:line="240" w:lineRule="auto"/>
              <w:ind w:left="497" w:right="50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5EF17A8A" w14:textId="37BF8E66" w:rsidR="005A074E" w:rsidRPr="006D267D" w:rsidRDefault="005A074E" w:rsidP="005A07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Reguleeritava kõrguse ja kaugusega esiistmed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0F6E49C" w14:textId="46613B30" w:rsidR="005A074E" w:rsidRDefault="005A074E" w:rsidP="005A07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t-E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Height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 and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distance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 a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t-EE"/>
              </w:rPr>
              <w:t>djustable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t-EE"/>
              </w:rPr>
              <w:t xml:space="preserve"> front seats</w:t>
            </w:r>
          </w:p>
        </w:tc>
        <w:tc>
          <w:tcPr>
            <w:tcW w:w="1417" w:type="dxa"/>
          </w:tcPr>
          <w:p w14:paraId="4AAD24C4" w14:textId="77777777" w:rsidR="005A074E" w:rsidRPr="006D267D" w:rsidRDefault="005A074E" w:rsidP="005A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F6842D9" w14:textId="77777777" w:rsidR="005A074E" w:rsidRPr="006D267D" w:rsidRDefault="005A074E" w:rsidP="005A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5A074E" w:rsidRPr="006D267D" w14:paraId="540B04A5" w14:textId="77777777" w:rsidTr="00156CDF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04F91E50" w14:textId="77777777" w:rsidR="005A074E" w:rsidRPr="00AE6486" w:rsidRDefault="005A074E" w:rsidP="005A074E">
            <w:pPr>
              <w:pStyle w:val="ListParagraph"/>
              <w:numPr>
                <w:ilvl w:val="1"/>
                <w:numId w:val="21"/>
              </w:numPr>
              <w:spacing w:after="0" w:line="240" w:lineRule="auto"/>
              <w:ind w:left="497" w:right="50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640C993C" w14:textId="7ED743FA" w:rsidR="005A074E" w:rsidRDefault="005A074E" w:rsidP="005A07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Istmekatted vastupidavast tekstiilist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25F7926" w14:textId="45FC1AC4" w:rsidR="005A074E" w:rsidRDefault="005A074E" w:rsidP="005A07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Durable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textile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seats</w:t>
            </w:r>
            <w:proofErr w:type="spellEnd"/>
          </w:p>
        </w:tc>
        <w:tc>
          <w:tcPr>
            <w:tcW w:w="1417" w:type="dxa"/>
          </w:tcPr>
          <w:p w14:paraId="33B7854A" w14:textId="77777777" w:rsidR="005A074E" w:rsidRPr="006D267D" w:rsidRDefault="005A074E" w:rsidP="005A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2814399" w14:textId="77777777" w:rsidR="005A074E" w:rsidRPr="006D267D" w:rsidRDefault="005A074E" w:rsidP="005A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5A074E" w:rsidRPr="006D267D" w14:paraId="7E6A76F5" w14:textId="77777777" w:rsidTr="00156CDF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7E6A76F1" w14:textId="61DD2CFC" w:rsidR="005A074E" w:rsidRPr="00AE6486" w:rsidRDefault="005A074E" w:rsidP="005A074E">
            <w:pPr>
              <w:pStyle w:val="ListParagraph"/>
              <w:numPr>
                <w:ilvl w:val="1"/>
                <w:numId w:val="21"/>
              </w:numPr>
              <w:spacing w:after="0" w:line="240" w:lineRule="auto"/>
              <w:ind w:left="497" w:right="50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14:paraId="3271DB55" w14:textId="3ADDD553" w:rsidR="005A074E" w:rsidRPr="006D267D" w:rsidRDefault="005A074E" w:rsidP="00DA0A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6D26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Kliimaseade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, </w:t>
            </w:r>
            <w:r w:rsidRPr="00F009CE">
              <w:rPr>
                <w:rFonts w:ascii="Times New Roman" w:hAnsi="Times New Roman"/>
                <w:sz w:val="24"/>
                <w:szCs w:val="24"/>
              </w:rPr>
              <w:t xml:space="preserve">võimaldab automaatset reguleerida temperatuuri sõiduki salongis 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14:paraId="7E6A76F2" w14:textId="21E7F567" w:rsidR="005A074E" w:rsidRPr="00E51953" w:rsidRDefault="00DA0A63" w:rsidP="00DA0A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t-E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t-EE"/>
              </w:rPr>
              <w:t>Air conditioning system capable to automatically maintain selected temperature inside the cabin</w:t>
            </w:r>
          </w:p>
        </w:tc>
        <w:tc>
          <w:tcPr>
            <w:tcW w:w="1417" w:type="dxa"/>
            <w:shd w:val="clear" w:color="000000" w:fill="FFFFFF"/>
          </w:tcPr>
          <w:p w14:paraId="6B44768B" w14:textId="77777777" w:rsidR="005A074E" w:rsidRDefault="005A074E" w:rsidP="005A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7E6A76F3" w14:textId="08149D24" w:rsidR="005A074E" w:rsidRPr="006D267D" w:rsidRDefault="005A074E" w:rsidP="005A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5A074E" w:rsidRPr="006D267D" w14:paraId="7E6A7704" w14:textId="77777777" w:rsidTr="00DA0A63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7E6A7700" w14:textId="13359874" w:rsidR="005A074E" w:rsidRPr="00AE6486" w:rsidRDefault="005A074E" w:rsidP="005A074E">
            <w:pPr>
              <w:pStyle w:val="ListParagraph"/>
              <w:numPr>
                <w:ilvl w:val="1"/>
                <w:numId w:val="21"/>
              </w:numPr>
              <w:spacing w:after="0" w:line="240" w:lineRule="auto"/>
              <w:ind w:left="497" w:right="50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2E280CC2" w14:textId="77777777" w:rsidR="005A074E" w:rsidRPr="006D267D" w:rsidRDefault="005A074E" w:rsidP="005A07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6D26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Integreeritud autoraadio (sõiduki tootja originaal)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E6A7701" w14:textId="0CBC58F8" w:rsidR="005A074E" w:rsidRPr="00E51953" w:rsidRDefault="00DA0A63" w:rsidP="005A07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t-E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t-EE"/>
              </w:rPr>
              <w:t>Integrated car radio, manufacturers original</w:t>
            </w:r>
          </w:p>
        </w:tc>
        <w:tc>
          <w:tcPr>
            <w:tcW w:w="1417" w:type="dxa"/>
          </w:tcPr>
          <w:p w14:paraId="3B5FFECC" w14:textId="77777777" w:rsidR="005A074E" w:rsidRPr="006D267D" w:rsidRDefault="005A074E" w:rsidP="005A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E6A7702" w14:textId="7121F485" w:rsidR="005A074E" w:rsidRPr="006D267D" w:rsidRDefault="005A074E" w:rsidP="005A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5A074E" w:rsidRPr="006D267D" w14:paraId="7E6A773F" w14:textId="77777777" w:rsidTr="00DA0A63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7E6A773B" w14:textId="438B833F" w:rsidR="005A074E" w:rsidRPr="00AE6486" w:rsidRDefault="005A074E" w:rsidP="005A074E">
            <w:pPr>
              <w:pStyle w:val="ListParagraph"/>
              <w:numPr>
                <w:ilvl w:val="1"/>
                <w:numId w:val="21"/>
              </w:numPr>
              <w:spacing w:after="0" w:line="240" w:lineRule="auto"/>
              <w:ind w:left="497" w:right="50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14:paraId="4E4A71C1" w14:textId="77777777" w:rsidR="005A074E" w:rsidRPr="006D267D" w:rsidRDefault="005A074E" w:rsidP="005A07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6D26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Salongi põrandamatid</w:t>
            </w:r>
            <w:r w:rsidRPr="006D267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kummist kausid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14:paraId="7E6A773C" w14:textId="46B9179E" w:rsidR="005A074E" w:rsidRPr="00E51953" w:rsidRDefault="00DA0A63" w:rsidP="005A07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t-E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t-EE"/>
              </w:rPr>
              <w:t>Rubber interior mud mats</w:t>
            </w:r>
          </w:p>
        </w:tc>
        <w:tc>
          <w:tcPr>
            <w:tcW w:w="1417" w:type="dxa"/>
            <w:shd w:val="clear" w:color="000000" w:fill="FFFFFF"/>
          </w:tcPr>
          <w:p w14:paraId="22637919" w14:textId="77777777" w:rsidR="005A074E" w:rsidRDefault="005A074E" w:rsidP="005A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7E6A773D" w14:textId="7DB7D694" w:rsidR="005A074E" w:rsidRPr="006D267D" w:rsidRDefault="005A074E" w:rsidP="005A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5A074E" w:rsidRPr="006D267D" w14:paraId="7E6A7749" w14:textId="77777777" w:rsidTr="002502EA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7E6A7745" w14:textId="5A36E9AB" w:rsidR="005A074E" w:rsidRPr="00AE6486" w:rsidRDefault="005A074E" w:rsidP="005A074E">
            <w:pPr>
              <w:pStyle w:val="ListParagraph"/>
              <w:numPr>
                <w:ilvl w:val="1"/>
                <w:numId w:val="21"/>
              </w:numPr>
              <w:spacing w:after="0" w:line="240" w:lineRule="auto"/>
              <w:ind w:left="497" w:right="50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14:paraId="32927EFA" w14:textId="2D3E7CB8" w:rsidR="005A074E" w:rsidRPr="006D267D" w:rsidRDefault="00DA0A63" w:rsidP="00DA0A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Laadimisala </w:t>
            </w:r>
            <w:r w:rsidR="005A074E" w:rsidRPr="006D26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põhja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kaitse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14:paraId="7E6A7746" w14:textId="507A537F" w:rsidR="005A074E" w:rsidRPr="00E51953" w:rsidRDefault="002502EA" w:rsidP="005A07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t-E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t-EE"/>
              </w:rPr>
              <w:t>Loading area bed liner</w:t>
            </w:r>
          </w:p>
        </w:tc>
        <w:tc>
          <w:tcPr>
            <w:tcW w:w="1417" w:type="dxa"/>
            <w:shd w:val="clear" w:color="000000" w:fill="FFFFFF"/>
          </w:tcPr>
          <w:p w14:paraId="1CD1F872" w14:textId="77777777" w:rsidR="005A074E" w:rsidRPr="006D267D" w:rsidRDefault="005A074E" w:rsidP="005A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7E6A7747" w14:textId="6F97668F" w:rsidR="005A074E" w:rsidRPr="006D267D" w:rsidRDefault="005A074E" w:rsidP="005A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5A074E" w:rsidRPr="00BA1F7D" w14:paraId="7E6A7753" w14:textId="77777777" w:rsidTr="002502EA">
        <w:trPr>
          <w:trHeight w:val="600"/>
        </w:trPr>
        <w:tc>
          <w:tcPr>
            <w:tcW w:w="851" w:type="dxa"/>
            <w:shd w:val="clear" w:color="auto" w:fill="auto"/>
            <w:noWrap/>
            <w:vAlign w:val="center"/>
          </w:tcPr>
          <w:p w14:paraId="7E6A774F" w14:textId="07AF208A" w:rsidR="005A074E" w:rsidRPr="00AE6486" w:rsidRDefault="005A074E" w:rsidP="005A074E">
            <w:pPr>
              <w:pStyle w:val="ListParagraph"/>
              <w:numPr>
                <w:ilvl w:val="1"/>
                <w:numId w:val="21"/>
              </w:numPr>
              <w:spacing w:after="0" w:line="240" w:lineRule="auto"/>
              <w:ind w:left="497" w:right="50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14:paraId="1D7F9126" w14:textId="0CFC7060" w:rsidR="005A074E" w:rsidRPr="006D267D" w:rsidRDefault="002502EA" w:rsidP="002502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Laadimisala piisavalt </w:t>
            </w:r>
            <w:r w:rsidR="005A074E" w:rsidRPr="006D26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aasa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si</w:t>
            </w:r>
            <w:r w:rsidR="005A074E" w:rsidRPr="006D26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d varustuse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kinnitamiseks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14:paraId="7E6A7750" w14:textId="3D4E7A59" w:rsidR="005A074E" w:rsidRPr="002502EA" w:rsidRDefault="002502EA" w:rsidP="005A07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Sufficient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fastening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rings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to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secure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 load in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loeading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area</w:t>
            </w:r>
            <w:proofErr w:type="spellEnd"/>
          </w:p>
        </w:tc>
        <w:tc>
          <w:tcPr>
            <w:tcW w:w="1417" w:type="dxa"/>
            <w:shd w:val="clear" w:color="000000" w:fill="FFFFFF"/>
          </w:tcPr>
          <w:p w14:paraId="0F6A8812" w14:textId="77777777" w:rsidR="005A074E" w:rsidRPr="00BA1F7D" w:rsidRDefault="005A074E" w:rsidP="005A07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7E6A7751" w14:textId="4AF2204E" w:rsidR="005A074E" w:rsidRPr="00BA1F7D" w:rsidRDefault="005A074E" w:rsidP="005A07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</w:p>
        </w:tc>
      </w:tr>
      <w:tr w:rsidR="002502EA" w:rsidRPr="00BA1F7D" w14:paraId="0AF88083" w14:textId="77777777" w:rsidTr="00156CDF">
        <w:trPr>
          <w:trHeight w:val="600"/>
        </w:trPr>
        <w:tc>
          <w:tcPr>
            <w:tcW w:w="851" w:type="dxa"/>
            <w:shd w:val="clear" w:color="auto" w:fill="auto"/>
            <w:noWrap/>
            <w:vAlign w:val="center"/>
          </w:tcPr>
          <w:p w14:paraId="5A8B8B29" w14:textId="77777777" w:rsidR="002502EA" w:rsidRPr="00AE6486" w:rsidRDefault="002502EA" w:rsidP="005A074E">
            <w:pPr>
              <w:pStyle w:val="ListParagraph"/>
              <w:numPr>
                <w:ilvl w:val="1"/>
                <w:numId w:val="21"/>
              </w:numPr>
              <w:spacing w:after="0" w:line="240" w:lineRule="auto"/>
              <w:ind w:left="497" w:right="50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544" w:type="dxa"/>
            <w:shd w:val="clear" w:color="000000" w:fill="FFFFFF"/>
            <w:vAlign w:val="center"/>
          </w:tcPr>
          <w:p w14:paraId="3666781D" w14:textId="560EB647" w:rsidR="002502EA" w:rsidRPr="006D267D" w:rsidRDefault="002502EA" w:rsidP="005A07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Laadimisala kate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14:paraId="141AD0AC" w14:textId="61598EAD" w:rsidR="002502EA" w:rsidRPr="00E51953" w:rsidRDefault="002502EA" w:rsidP="005A07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t-E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t-EE"/>
              </w:rPr>
              <w:t>Cover for loading area</w:t>
            </w:r>
          </w:p>
        </w:tc>
        <w:tc>
          <w:tcPr>
            <w:tcW w:w="1417" w:type="dxa"/>
            <w:shd w:val="clear" w:color="000000" w:fill="FFFFFF"/>
          </w:tcPr>
          <w:p w14:paraId="63C40BAE" w14:textId="77777777" w:rsidR="002502EA" w:rsidRPr="00BA1F7D" w:rsidRDefault="002502EA" w:rsidP="005A07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73011110" w14:textId="77777777" w:rsidR="002502EA" w:rsidRPr="00BA1F7D" w:rsidRDefault="002502EA" w:rsidP="005A07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</w:p>
        </w:tc>
      </w:tr>
      <w:tr w:rsidR="005A074E" w:rsidRPr="006D267D" w14:paraId="1292A9BF" w14:textId="77777777" w:rsidTr="00156CDF">
        <w:trPr>
          <w:trHeight w:val="600"/>
        </w:trPr>
        <w:tc>
          <w:tcPr>
            <w:tcW w:w="851" w:type="dxa"/>
            <w:shd w:val="clear" w:color="auto" w:fill="auto"/>
            <w:noWrap/>
            <w:vAlign w:val="center"/>
          </w:tcPr>
          <w:p w14:paraId="6E52E462" w14:textId="2EDE51D2" w:rsidR="005A074E" w:rsidRPr="00AE6486" w:rsidRDefault="005A074E" w:rsidP="005A074E">
            <w:pPr>
              <w:pStyle w:val="ListParagraph"/>
              <w:numPr>
                <w:ilvl w:val="1"/>
                <w:numId w:val="21"/>
              </w:numPr>
              <w:spacing w:after="0" w:line="240" w:lineRule="auto"/>
              <w:ind w:left="497" w:right="50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544" w:type="dxa"/>
            <w:shd w:val="clear" w:color="000000" w:fill="FFFFFF"/>
            <w:vAlign w:val="center"/>
          </w:tcPr>
          <w:p w14:paraId="29B0A036" w14:textId="627D65C4" w:rsidR="005A074E" w:rsidRPr="004A76BC" w:rsidRDefault="002502EA" w:rsidP="005A074E">
            <w:pPr>
              <w:pStyle w:val="Laad3"/>
              <w:numPr>
                <w:ilvl w:val="0"/>
                <w:numId w:val="0"/>
              </w:numPr>
              <w:rPr>
                <w:i/>
                <w:lang w:eastAsia="et-EE"/>
              </w:rPr>
            </w:pPr>
            <w:r>
              <w:t>Eraldi</w:t>
            </w:r>
            <w:r w:rsidR="005A074E" w:rsidRPr="004A76BC">
              <w:t xml:space="preserve"> koht tavamõõdus varurattale.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14:paraId="7D10715F" w14:textId="405CB98E" w:rsidR="005A074E" w:rsidRPr="002502EA" w:rsidRDefault="002502EA" w:rsidP="005A074E">
            <w:pPr>
              <w:pStyle w:val="Laad3"/>
              <w:numPr>
                <w:ilvl w:val="0"/>
                <w:numId w:val="0"/>
              </w:numPr>
              <w:rPr>
                <w:lang w:val="en-US" w:eastAsia="et-EE"/>
              </w:rPr>
            </w:pPr>
            <w:r>
              <w:rPr>
                <w:lang w:val="en-US" w:eastAsia="et-EE"/>
              </w:rPr>
              <w:t>Separate storage for spare wheel</w:t>
            </w:r>
          </w:p>
        </w:tc>
        <w:tc>
          <w:tcPr>
            <w:tcW w:w="1417" w:type="dxa"/>
            <w:shd w:val="clear" w:color="000000" w:fill="FFFFFF"/>
          </w:tcPr>
          <w:p w14:paraId="79AE7F53" w14:textId="77777777" w:rsidR="005A074E" w:rsidRDefault="005A074E" w:rsidP="005A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7ADA32EF" w14:textId="45CE4034" w:rsidR="005A074E" w:rsidRDefault="005A074E" w:rsidP="005A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5A074E" w:rsidRPr="006D267D" w14:paraId="7E6A79EA" w14:textId="34FBB64B" w:rsidTr="00156CDF">
        <w:trPr>
          <w:gridAfter w:val="2"/>
          <w:wAfter w:w="2693" w:type="dxa"/>
          <w:trHeight w:val="315"/>
        </w:trPr>
        <w:tc>
          <w:tcPr>
            <w:tcW w:w="4395" w:type="dxa"/>
            <w:gridSpan w:val="2"/>
            <w:shd w:val="clear" w:color="000000" w:fill="D9D9D9"/>
            <w:noWrap/>
            <w:vAlign w:val="center"/>
            <w:hideMark/>
          </w:tcPr>
          <w:p w14:paraId="4B2728FB" w14:textId="583028B6" w:rsidR="005A074E" w:rsidRPr="003E1541" w:rsidRDefault="005A074E" w:rsidP="005A074E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Haakeseadmed</w:t>
            </w:r>
          </w:p>
        </w:tc>
        <w:tc>
          <w:tcPr>
            <w:tcW w:w="3119" w:type="dxa"/>
            <w:shd w:val="clear" w:color="000000" w:fill="D9D9D9"/>
          </w:tcPr>
          <w:p w14:paraId="378D31F0" w14:textId="1617DF32" w:rsidR="005A074E" w:rsidRPr="00FF47F3" w:rsidRDefault="005A074E" w:rsidP="005A07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t-EE"/>
              </w:rPr>
              <w:t>Towing connections</w:t>
            </w:r>
          </w:p>
        </w:tc>
      </w:tr>
      <w:tr w:rsidR="005A074E" w:rsidRPr="006D267D" w14:paraId="6B0A1DA3" w14:textId="77777777" w:rsidTr="00156CDF">
        <w:trPr>
          <w:trHeight w:val="600"/>
        </w:trPr>
        <w:tc>
          <w:tcPr>
            <w:tcW w:w="851" w:type="dxa"/>
            <w:shd w:val="clear" w:color="auto" w:fill="auto"/>
            <w:noWrap/>
            <w:vAlign w:val="center"/>
          </w:tcPr>
          <w:p w14:paraId="49DA0C26" w14:textId="06475E80" w:rsidR="005A074E" w:rsidRPr="00AE6486" w:rsidRDefault="005A074E" w:rsidP="005A074E">
            <w:pPr>
              <w:pStyle w:val="ListParagraph"/>
              <w:numPr>
                <w:ilvl w:val="1"/>
                <w:numId w:val="21"/>
              </w:numPr>
              <w:spacing w:after="0" w:line="240" w:lineRule="auto"/>
              <w:ind w:left="497" w:right="50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544" w:type="dxa"/>
            <w:shd w:val="clear" w:color="auto" w:fill="auto"/>
            <w:vAlign w:val="bottom"/>
          </w:tcPr>
          <w:p w14:paraId="69C00E77" w14:textId="3C7AFB55" w:rsidR="005A074E" w:rsidRPr="00A7587C" w:rsidRDefault="005A074E" w:rsidP="005A07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Kuulkonks </w:t>
            </w:r>
            <w:hyperlink r:id="rId20" w:history="1">
              <w:r w:rsidR="002502EA" w:rsidRPr="006C1C84">
                <w:rPr>
                  <w:rStyle w:val="Hyperlink"/>
                  <w:rFonts w:ascii="Times New Roman" w:hAnsi="Times New Roman" w:cs="Times New Roman"/>
                  <w:sz w:val="24"/>
                </w:rPr>
                <w:t>UNECE eeskiri nr 55</w:t>
              </w:r>
            </w:hyperlink>
            <w:r w:rsidR="002502EA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Klass A</w:t>
            </w:r>
          </w:p>
        </w:tc>
        <w:tc>
          <w:tcPr>
            <w:tcW w:w="3119" w:type="dxa"/>
            <w:shd w:val="clear" w:color="auto" w:fill="auto"/>
            <w:vAlign w:val="bottom"/>
          </w:tcPr>
          <w:p w14:paraId="4D10DD3A" w14:textId="1535FA5B" w:rsidR="005A074E" w:rsidRPr="00E51953" w:rsidRDefault="002502EA" w:rsidP="005A07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t-E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t-EE"/>
              </w:rPr>
              <w:t xml:space="preserve">Ball hitch </w:t>
            </w:r>
            <w:hyperlink r:id="rId21" w:history="1">
              <w:r w:rsidRPr="006C1C8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 xml:space="preserve">UNECE </w:t>
              </w:r>
              <w:proofErr w:type="spellStart"/>
              <w:r w:rsidRPr="006C1C8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regulation</w:t>
              </w:r>
              <w:proofErr w:type="spellEnd"/>
              <w:r w:rsidRPr="006C1C8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 xml:space="preserve"> no 55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t-EE"/>
              </w:rPr>
              <w:t>class A</w:t>
            </w:r>
          </w:p>
        </w:tc>
        <w:tc>
          <w:tcPr>
            <w:tcW w:w="1417" w:type="dxa"/>
          </w:tcPr>
          <w:p w14:paraId="25C119BE" w14:textId="77777777" w:rsidR="005A074E" w:rsidRPr="00A7587C" w:rsidRDefault="005A074E" w:rsidP="005A074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t-EE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1B03E898" w14:textId="0C8E2DFC" w:rsidR="005A074E" w:rsidRPr="00A7587C" w:rsidRDefault="005A074E" w:rsidP="005A074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t-EE"/>
              </w:rPr>
            </w:pPr>
          </w:p>
        </w:tc>
      </w:tr>
      <w:tr w:rsidR="005A074E" w:rsidRPr="006D267D" w14:paraId="169B08C7" w14:textId="77777777" w:rsidTr="00156CDF">
        <w:trPr>
          <w:trHeight w:val="422"/>
        </w:trPr>
        <w:tc>
          <w:tcPr>
            <w:tcW w:w="851" w:type="dxa"/>
            <w:shd w:val="clear" w:color="auto" w:fill="auto"/>
            <w:noWrap/>
            <w:vAlign w:val="center"/>
          </w:tcPr>
          <w:p w14:paraId="739ACD56" w14:textId="7B011336" w:rsidR="005A074E" w:rsidRPr="00AE6486" w:rsidRDefault="005A074E" w:rsidP="005A074E">
            <w:pPr>
              <w:pStyle w:val="ListParagraph"/>
              <w:numPr>
                <w:ilvl w:val="1"/>
                <w:numId w:val="21"/>
              </w:numPr>
              <w:spacing w:after="0" w:line="240" w:lineRule="auto"/>
              <w:ind w:left="497" w:right="50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696316EA" w14:textId="6973C043" w:rsidR="005A074E" w:rsidRPr="005A04E6" w:rsidRDefault="005A074E" w:rsidP="005A07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Teisaldatav harkkonks, </w:t>
            </w:r>
            <w:hyperlink r:id="rId22" w:history="1">
              <w:r w:rsidR="002502EA" w:rsidRPr="006C1C84">
                <w:rPr>
                  <w:rStyle w:val="Hyperlink"/>
                  <w:rFonts w:ascii="Times New Roman" w:hAnsi="Times New Roman" w:cs="Times New Roman"/>
                  <w:sz w:val="24"/>
                </w:rPr>
                <w:t>UNECE eeskiri nr 55</w:t>
              </w:r>
            </w:hyperlink>
            <w:r w:rsidR="002502EA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Klass K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4C4503C" w14:textId="290D18F0" w:rsidR="005A074E" w:rsidRPr="00E51953" w:rsidRDefault="002502EA" w:rsidP="005A07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t-E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t-EE"/>
              </w:rPr>
              <w:t xml:space="preserve">Removable </w:t>
            </w:r>
            <w:r w:rsidR="002133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t-EE"/>
              </w:rPr>
              <w:t xml:space="preserve">hook type coupling </w:t>
            </w:r>
            <w:hyperlink r:id="rId23" w:history="1">
              <w:r w:rsidR="002133BD" w:rsidRPr="006C1C8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 xml:space="preserve">UNECE </w:t>
              </w:r>
              <w:proofErr w:type="spellStart"/>
              <w:r w:rsidR="002133BD" w:rsidRPr="006C1C8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regulation</w:t>
              </w:r>
              <w:proofErr w:type="spellEnd"/>
              <w:r w:rsidR="002133BD" w:rsidRPr="006C1C8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 xml:space="preserve"> no 55</w:t>
              </w:r>
            </w:hyperlink>
            <w:r w:rsidR="002133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133BD">
              <w:rPr>
                <w:rFonts w:ascii="Times New Roman" w:hAnsi="Times New Roman" w:cs="Times New Roman"/>
                <w:sz w:val="24"/>
                <w:szCs w:val="24"/>
              </w:rPr>
              <w:t>class</w:t>
            </w:r>
            <w:proofErr w:type="spellEnd"/>
            <w:r w:rsidR="002133BD"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</w:p>
        </w:tc>
        <w:tc>
          <w:tcPr>
            <w:tcW w:w="1417" w:type="dxa"/>
          </w:tcPr>
          <w:p w14:paraId="72552A28" w14:textId="77777777" w:rsidR="005A074E" w:rsidRPr="005A04E6" w:rsidRDefault="005A074E" w:rsidP="005A074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t-E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A46C82A" w14:textId="4586DD0F" w:rsidR="005A074E" w:rsidRPr="006D267D" w:rsidRDefault="005A074E" w:rsidP="005A074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t-EE"/>
              </w:rPr>
            </w:pPr>
          </w:p>
        </w:tc>
      </w:tr>
      <w:tr w:rsidR="005A074E" w:rsidRPr="006D267D" w14:paraId="0EC5A430" w14:textId="77777777" w:rsidTr="00156CDF">
        <w:trPr>
          <w:trHeight w:val="422"/>
        </w:trPr>
        <w:tc>
          <w:tcPr>
            <w:tcW w:w="851" w:type="dxa"/>
            <w:shd w:val="clear" w:color="auto" w:fill="auto"/>
            <w:noWrap/>
            <w:vAlign w:val="center"/>
          </w:tcPr>
          <w:p w14:paraId="7D0F1F24" w14:textId="77777777" w:rsidR="005A074E" w:rsidRPr="00AE6486" w:rsidRDefault="005A074E" w:rsidP="005A074E">
            <w:pPr>
              <w:pStyle w:val="ListParagraph"/>
              <w:numPr>
                <w:ilvl w:val="1"/>
                <w:numId w:val="21"/>
              </w:numPr>
              <w:spacing w:after="0" w:line="240" w:lineRule="auto"/>
              <w:ind w:left="497" w:right="50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482AA522" w14:textId="25994B7C" w:rsidR="005A074E" w:rsidRDefault="005A074E" w:rsidP="005A07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Teisaldatav sadul, </w:t>
            </w:r>
            <w:hyperlink r:id="rId24" w:history="1">
              <w:r w:rsidR="002502EA" w:rsidRPr="006C1C84">
                <w:rPr>
                  <w:rStyle w:val="Hyperlink"/>
                  <w:rFonts w:ascii="Times New Roman" w:hAnsi="Times New Roman" w:cs="Times New Roman"/>
                  <w:sz w:val="24"/>
                </w:rPr>
                <w:t>UNECE eeskiri nr 55</w:t>
              </w:r>
            </w:hyperlink>
            <w:r w:rsidR="002502EA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Klass G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70DE956" w14:textId="3BD95498" w:rsidR="005A074E" w:rsidRPr="003A0243" w:rsidRDefault="002133BD" w:rsidP="005A07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t-E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t-EE"/>
              </w:rPr>
              <w:t xml:space="preserve">Removable fifth wheel type coupling </w:t>
            </w:r>
            <w:hyperlink r:id="rId25" w:history="1">
              <w:r w:rsidRPr="006C1C8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 xml:space="preserve">UNECE </w:t>
              </w:r>
              <w:proofErr w:type="spellStart"/>
              <w:r w:rsidRPr="006C1C8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regulation</w:t>
              </w:r>
              <w:proofErr w:type="spellEnd"/>
              <w:r w:rsidRPr="006C1C8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 xml:space="preserve"> no 55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class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</w:t>
            </w:r>
          </w:p>
        </w:tc>
        <w:tc>
          <w:tcPr>
            <w:tcW w:w="1417" w:type="dxa"/>
          </w:tcPr>
          <w:p w14:paraId="5BBD55DE" w14:textId="77777777" w:rsidR="005A074E" w:rsidRPr="005A04E6" w:rsidRDefault="005A074E" w:rsidP="005A074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t-E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9940662" w14:textId="77777777" w:rsidR="005A074E" w:rsidRPr="005A04E6" w:rsidRDefault="005A074E" w:rsidP="005A074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t-EE"/>
              </w:rPr>
            </w:pPr>
          </w:p>
        </w:tc>
      </w:tr>
      <w:tr w:rsidR="005A074E" w:rsidRPr="006D267D" w14:paraId="520AC3B9" w14:textId="77777777" w:rsidTr="00156CDF">
        <w:trPr>
          <w:trHeight w:val="422"/>
        </w:trPr>
        <w:tc>
          <w:tcPr>
            <w:tcW w:w="851" w:type="dxa"/>
            <w:shd w:val="clear" w:color="auto" w:fill="auto"/>
            <w:noWrap/>
            <w:vAlign w:val="center"/>
          </w:tcPr>
          <w:p w14:paraId="512474D5" w14:textId="77777777" w:rsidR="005A074E" w:rsidRPr="00AE6486" w:rsidRDefault="005A074E" w:rsidP="005A074E">
            <w:pPr>
              <w:pStyle w:val="ListParagraph"/>
              <w:numPr>
                <w:ilvl w:val="1"/>
                <w:numId w:val="21"/>
              </w:numPr>
              <w:spacing w:after="0" w:line="240" w:lineRule="auto"/>
              <w:ind w:left="497" w:right="50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7EA2E8B1" w14:textId="66D581EA" w:rsidR="005A074E" w:rsidRDefault="005A074E" w:rsidP="005A07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Teileri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 tulede ja pidurisüsteemi ühendused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AC5BBEC" w14:textId="3CA10643" w:rsidR="005A074E" w:rsidRPr="00E51953" w:rsidRDefault="005A074E" w:rsidP="005A07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t-EE"/>
              </w:rPr>
            </w:pPr>
            <w:r w:rsidRPr="003A02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t-EE"/>
              </w:rPr>
              <w:t>equipped to tow a trailer with electric/pneumatic/hydrau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t-EE"/>
              </w:rPr>
              <w:t xml:space="preserve">lic </w:t>
            </w:r>
            <w:r w:rsidRPr="003A02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t-EE"/>
              </w:rPr>
              <w:t>service brakes</w:t>
            </w:r>
            <w:r w:rsidR="002133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t-EE"/>
              </w:rPr>
              <w:t xml:space="preserve"> and trailer light coupling</w:t>
            </w:r>
          </w:p>
        </w:tc>
        <w:tc>
          <w:tcPr>
            <w:tcW w:w="1417" w:type="dxa"/>
          </w:tcPr>
          <w:p w14:paraId="1EC71CAF" w14:textId="77777777" w:rsidR="005A074E" w:rsidRPr="005A04E6" w:rsidRDefault="005A074E" w:rsidP="005A074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t-E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7A43825" w14:textId="77777777" w:rsidR="005A074E" w:rsidRPr="005A04E6" w:rsidRDefault="005A074E" w:rsidP="005A074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t-EE"/>
              </w:rPr>
            </w:pPr>
          </w:p>
        </w:tc>
      </w:tr>
      <w:tr w:rsidR="002133BD" w:rsidRPr="006D267D" w14:paraId="0E26DCB3" w14:textId="77777777" w:rsidTr="00156CDF">
        <w:trPr>
          <w:trHeight w:val="422"/>
        </w:trPr>
        <w:tc>
          <w:tcPr>
            <w:tcW w:w="851" w:type="dxa"/>
            <w:shd w:val="clear" w:color="auto" w:fill="auto"/>
            <w:noWrap/>
            <w:vAlign w:val="center"/>
          </w:tcPr>
          <w:p w14:paraId="45558298" w14:textId="77777777" w:rsidR="002133BD" w:rsidRPr="00AE6486" w:rsidRDefault="002133BD" w:rsidP="005A074E">
            <w:pPr>
              <w:pStyle w:val="ListParagraph"/>
              <w:numPr>
                <w:ilvl w:val="1"/>
                <w:numId w:val="21"/>
              </w:numPr>
              <w:spacing w:after="0" w:line="240" w:lineRule="auto"/>
              <w:ind w:left="497" w:right="50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7C7FC853" w14:textId="08FC1DA2" w:rsidR="002133BD" w:rsidRDefault="002133BD" w:rsidP="002133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Kompressor ja ühendused õhkpiduriga treileri ühendamiseks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D350074" w14:textId="394C48E5" w:rsidR="002133BD" w:rsidRPr="002133BD" w:rsidRDefault="002133BD" w:rsidP="005A07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Compressor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 and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air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couplings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to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tow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air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braked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trailers</w:t>
            </w:r>
            <w:proofErr w:type="spellEnd"/>
          </w:p>
        </w:tc>
        <w:tc>
          <w:tcPr>
            <w:tcW w:w="1417" w:type="dxa"/>
          </w:tcPr>
          <w:p w14:paraId="055F35FD" w14:textId="77777777" w:rsidR="002133BD" w:rsidRPr="005A04E6" w:rsidRDefault="002133BD" w:rsidP="005A074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t-E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0A6E834" w14:textId="77777777" w:rsidR="002133BD" w:rsidRPr="005A04E6" w:rsidRDefault="002133BD" w:rsidP="005A074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t-EE"/>
              </w:rPr>
            </w:pPr>
          </w:p>
        </w:tc>
      </w:tr>
      <w:tr w:rsidR="005A074E" w:rsidRPr="006D267D" w14:paraId="7E6A7A23" w14:textId="483F4860" w:rsidTr="00156CDF">
        <w:trPr>
          <w:gridAfter w:val="2"/>
          <w:wAfter w:w="2693" w:type="dxa"/>
          <w:trHeight w:val="315"/>
        </w:trPr>
        <w:tc>
          <w:tcPr>
            <w:tcW w:w="4395" w:type="dxa"/>
            <w:gridSpan w:val="2"/>
            <w:shd w:val="clear" w:color="000000" w:fill="D9D9D9"/>
            <w:noWrap/>
            <w:vAlign w:val="center"/>
            <w:hideMark/>
          </w:tcPr>
          <w:p w14:paraId="545C87A9" w14:textId="3F498D4F" w:rsidR="005A074E" w:rsidRPr="003E1541" w:rsidRDefault="005A074E" w:rsidP="005A074E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E1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MUUD NÕUDED</w:t>
            </w:r>
          </w:p>
        </w:tc>
        <w:tc>
          <w:tcPr>
            <w:tcW w:w="3119" w:type="dxa"/>
            <w:shd w:val="clear" w:color="000000" w:fill="D9D9D9"/>
          </w:tcPr>
          <w:p w14:paraId="3EC870DA" w14:textId="77777777" w:rsidR="005A074E" w:rsidRPr="00FF47F3" w:rsidRDefault="005A074E" w:rsidP="005A07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t-EE"/>
              </w:rPr>
            </w:pPr>
          </w:p>
        </w:tc>
      </w:tr>
      <w:tr w:rsidR="005A074E" w:rsidRPr="006D267D" w14:paraId="5B4BD8DF" w14:textId="77777777" w:rsidTr="00156CDF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42DA2573" w14:textId="0037B239" w:rsidR="005A074E" w:rsidRPr="00AE6486" w:rsidRDefault="005A074E" w:rsidP="005A074E">
            <w:pPr>
              <w:pStyle w:val="ListParagraph"/>
              <w:numPr>
                <w:ilvl w:val="1"/>
                <w:numId w:val="21"/>
              </w:numPr>
              <w:spacing w:after="0" w:line="240" w:lineRule="auto"/>
              <w:ind w:left="497" w:right="50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3B649243" w14:textId="5BC853BC" w:rsidR="005A074E" w:rsidRPr="002133BD" w:rsidRDefault="002133BD" w:rsidP="005A074E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3BD">
              <w:rPr>
                <w:rFonts w:ascii="Times New Roman" w:hAnsi="Times New Roman" w:cs="Times New Roman"/>
                <w:sz w:val="24"/>
                <w:szCs w:val="24"/>
              </w:rPr>
              <w:t xml:space="preserve">Sõiduki </w:t>
            </w:r>
            <w:r w:rsidR="005A074E" w:rsidRPr="002133BD">
              <w:rPr>
                <w:rFonts w:ascii="Times New Roman" w:hAnsi="Times New Roman" w:cs="Times New Roman"/>
                <w:sz w:val="24"/>
                <w:szCs w:val="24"/>
              </w:rPr>
              <w:t>elektri seadmete (sh väline 220V ühendus, lisa valgustus, eestikeelne kasutusjuhend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5DB9108" w14:textId="2F378F45" w:rsidR="005A074E" w:rsidRPr="002133BD" w:rsidRDefault="002133BD" w:rsidP="002133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3BD">
              <w:rPr>
                <w:rFonts w:ascii="Times New Roman" w:hAnsi="Times New Roman" w:cs="Times New Roman"/>
                <w:sz w:val="24"/>
                <w:szCs w:val="24"/>
              </w:rPr>
              <w:t>Vehicle</w:t>
            </w:r>
            <w:proofErr w:type="spellEnd"/>
            <w:r w:rsidRPr="002133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33BD">
              <w:rPr>
                <w:rFonts w:ascii="Times New Roman" w:hAnsi="Times New Roman" w:cs="Times New Roman"/>
                <w:sz w:val="24"/>
                <w:szCs w:val="24"/>
              </w:rPr>
              <w:t>electrical</w:t>
            </w:r>
            <w:proofErr w:type="spellEnd"/>
            <w:r w:rsidRPr="002133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33BD">
              <w:rPr>
                <w:rFonts w:ascii="Times New Roman" w:hAnsi="Times New Roman" w:cs="Times New Roman"/>
                <w:sz w:val="24"/>
                <w:szCs w:val="24"/>
              </w:rPr>
              <w:t>systems</w:t>
            </w:r>
            <w:proofErr w:type="spellEnd"/>
            <w:r w:rsidRPr="002133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33BD">
              <w:rPr>
                <w:rFonts w:ascii="Times New Roman" w:hAnsi="Times New Roman" w:cs="Times New Roman"/>
                <w:sz w:val="24"/>
                <w:szCs w:val="24"/>
              </w:rPr>
              <w:t>documentation</w:t>
            </w:r>
            <w:proofErr w:type="spellEnd"/>
            <w:r w:rsidRPr="002133BD">
              <w:rPr>
                <w:rFonts w:ascii="Times New Roman" w:hAnsi="Times New Roman" w:cs="Times New Roman"/>
                <w:sz w:val="24"/>
                <w:szCs w:val="24"/>
              </w:rPr>
              <w:t xml:space="preserve"> and Estonian </w:t>
            </w:r>
            <w:proofErr w:type="spellStart"/>
            <w:r w:rsidRPr="002133BD">
              <w:rPr>
                <w:rFonts w:ascii="Times New Roman" w:hAnsi="Times New Roman" w:cs="Times New Roman"/>
                <w:sz w:val="24"/>
                <w:szCs w:val="24"/>
              </w:rPr>
              <w:t>language</w:t>
            </w:r>
            <w:proofErr w:type="spellEnd"/>
            <w:r w:rsidRPr="002133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33BD">
              <w:rPr>
                <w:rFonts w:ascii="Times New Roman" w:hAnsi="Times New Roman" w:cs="Times New Roman"/>
                <w:sz w:val="24"/>
                <w:szCs w:val="24"/>
              </w:rPr>
              <w:t>usermanual</w:t>
            </w:r>
            <w:proofErr w:type="spellEnd"/>
          </w:p>
        </w:tc>
        <w:tc>
          <w:tcPr>
            <w:tcW w:w="1417" w:type="dxa"/>
          </w:tcPr>
          <w:p w14:paraId="4094B8E5" w14:textId="77777777" w:rsidR="005A074E" w:rsidRPr="006D267D" w:rsidRDefault="005A074E" w:rsidP="005A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357BB19" w14:textId="4B19084E" w:rsidR="005A074E" w:rsidRPr="006D267D" w:rsidRDefault="005A074E" w:rsidP="00213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5A074E" w:rsidRPr="006D267D" w14:paraId="15E2C61E" w14:textId="77777777" w:rsidTr="00156CDF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717A10DB" w14:textId="77777777" w:rsidR="005A074E" w:rsidRPr="00AE6486" w:rsidRDefault="005A074E" w:rsidP="005A074E">
            <w:pPr>
              <w:pStyle w:val="ListParagraph"/>
              <w:numPr>
                <w:ilvl w:val="1"/>
                <w:numId w:val="21"/>
              </w:numPr>
              <w:spacing w:after="0" w:line="240" w:lineRule="auto"/>
              <w:ind w:left="497" w:right="50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72E58BE1" w14:textId="0DDAFA56" w:rsidR="005A074E" w:rsidRPr="00873C2F" w:rsidRDefault="005A074E" w:rsidP="005A074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73C2F">
              <w:rPr>
                <w:rFonts w:ascii="Times New Roman" w:hAnsi="Times New Roman" w:cs="Times New Roman"/>
                <w:sz w:val="24"/>
                <w:szCs w:val="24"/>
              </w:rPr>
              <w:t>Juhend haakeseadise paigaldamiseks sõidukile ja autol asuvate tootja poolt ette nähtud kinnituskohtade fotod või joonised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B342D59" w14:textId="7EFE2B41" w:rsidR="005A074E" w:rsidRPr="00873C2F" w:rsidRDefault="005A074E" w:rsidP="005A074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C2F">
              <w:rPr>
                <w:rFonts w:ascii="Times New Roman" w:hAnsi="Times New Roman" w:cs="Times New Roman"/>
                <w:sz w:val="24"/>
                <w:szCs w:val="24"/>
              </w:rPr>
              <w:t>Instructions</w:t>
            </w:r>
            <w:proofErr w:type="spellEnd"/>
            <w:r w:rsidRPr="00873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C2F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873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C2F">
              <w:rPr>
                <w:rFonts w:ascii="Times New Roman" w:hAnsi="Times New Roman" w:cs="Times New Roman"/>
                <w:sz w:val="24"/>
                <w:szCs w:val="24"/>
              </w:rPr>
              <w:t>attachment</w:t>
            </w:r>
            <w:proofErr w:type="spellEnd"/>
            <w:r w:rsidRPr="00873C2F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873C2F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873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C2F">
              <w:rPr>
                <w:rFonts w:ascii="Times New Roman" w:hAnsi="Times New Roman" w:cs="Times New Roman"/>
                <w:sz w:val="24"/>
                <w:szCs w:val="24"/>
              </w:rPr>
              <w:t>coupling</w:t>
            </w:r>
            <w:proofErr w:type="spellEnd"/>
            <w:r w:rsidRPr="00873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C2F">
              <w:rPr>
                <w:rFonts w:ascii="Times New Roman" w:hAnsi="Times New Roman" w:cs="Times New Roman"/>
                <w:sz w:val="24"/>
                <w:szCs w:val="24"/>
              </w:rPr>
              <w:t>type</w:t>
            </w:r>
            <w:proofErr w:type="spellEnd"/>
            <w:r w:rsidRPr="00873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C2F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873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C2F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873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C2F">
              <w:rPr>
                <w:rFonts w:ascii="Times New Roman" w:hAnsi="Times New Roman" w:cs="Times New Roman"/>
                <w:sz w:val="24"/>
                <w:szCs w:val="24"/>
              </w:rPr>
              <w:t>vehicle</w:t>
            </w:r>
            <w:proofErr w:type="spellEnd"/>
            <w:r w:rsidRPr="00873C2F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873C2F">
              <w:rPr>
                <w:rFonts w:ascii="Times New Roman" w:hAnsi="Times New Roman" w:cs="Times New Roman"/>
                <w:sz w:val="24"/>
                <w:szCs w:val="24"/>
              </w:rPr>
              <w:t>photographs</w:t>
            </w:r>
            <w:proofErr w:type="spellEnd"/>
            <w:r w:rsidRPr="00873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C2F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proofErr w:type="spellEnd"/>
            <w:r w:rsidRPr="00873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C2F">
              <w:rPr>
                <w:rFonts w:ascii="Times New Roman" w:hAnsi="Times New Roman" w:cs="Times New Roman"/>
                <w:sz w:val="24"/>
                <w:szCs w:val="24"/>
              </w:rPr>
              <w:t>drawings</w:t>
            </w:r>
            <w:proofErr w:type="spellEnd"/>
            <w:r w:rsidRPr="00873C2F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873C2F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fixing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points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vehicle</w:t>
            </w:r>
            <w:proofErr w:type="spellEnd"/>
          </w:p>
        </w:tc>
        <w:tc>
          <w:tcPr>
            <w:tcW w:w="1417" w:type="dxa"/>
          </w:tcPr>
          <w:p w14:paraId="4BBC9DDA" w14:textId="77777777" w:rsidR="005A074E" w:rsidRPr="006D267D" w:rsidRDefault="005A074E" w:rsidP="005A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E008B0A" w14:textId="77777777" w:rsidR="005A074E" w:rsidRPr="006D267D" w:rsidRDefault="005A074E" w:rsidP="005A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</w:tbl>
    <w:p w14:paraId="487CD176" w14:textId="777C6751" w:rsidR="001D6BC2" w:rsidRDefault="001D6BC2" w:rsidP="00AC7966">
      <w:pPr>
        <w:pStyle w:val="Joonis"/>
        <w:keepNext/>
        <w:keepLines/>
        <w:numPr>
          <w:ilvl w:val="0"/>
          <w:numId w:val="0"/>
        </w:numPr>
        <w:ind w:left="720" w:hanging="720"/>
        <w:rPr>
          <w:noProof/>
          <w:sz w:val="24"/>
          <w:szCs w:val="24"/>
          <w:lang w:eastAsia="et-EE"/>
        </w:rPr>
      </w:pPr>
    </w:p>
    <w:p w14:paraId="7A948B41" w14:textId="74A6828D" w:rsidR="001D6BC2" w:rsidRDefault="001D6BC2" w:rsidP="00AC7966">
      <w:pPr>
        <w:pStyle w:val="Joonis"/>
        <w:keepNext/>
        <w:keepLines/>
        <w:numPr>
          <w:ilvl w:val="0"/>
          <w:numId w:val="0"/>
        </w:numPr>
        <w:ind w:left="720" w:hanging="720"/>
        <w:rPr>
          <w:noProof/>
          <w:sz w:val="24"/>
          <w:szCs w:val="24"/>
          <w:lang w:eastAsia="et-EE"/>
        </w:rPr>
      </w:pPr>
    </w:p>
    <w:p w14:paraId="6E898905" w14:textId="31546BF0" w:rsidR="001D6BC2" w:rsidRDefault="001D6BC2" w:rsidP="00AC7966">
      <w:pPr>
        <w:pStyle w:val="Joonis"/>
        <w:keepNext/>
        <w:keepLines/>
        <w:numPr>
          <w:ilvl w:val="0"/>
          <w:numId w:val="0"/>
        </w:numPr>
        <w:ind w:left="720" w:hanging="720"/>
        <w:rPr>
          <w:noProof/>
          <w:sz w:val="24"/>
          <w:szCs w:val="24"/>
          <w:lang w:eastAsia="et-EE"/>
        </w:rPr>
      </w:pPr>
    </w:p>
    <w:p w14:paraId="5DD1AF08" w14:textId="4B4111D0" w:rsidR="00B06123" w:rsidRDefault="00B06123">
      <w:pPr>
        <w:rPr>
          <w:rFonts w:ascii="Times New Roman" w:eastAsia="Times New Roman" w:hAnsi="Times New Roman" w:cs="Times New Roman"/>
          <w:iCs/>
          <w:sz w:val="24"/>
          <w:szCs w:val="24"/>
        </w:rPr>
      </w:pPr>
    </w:p>
    <w:sectPr w:rsidR="00B06123" w:rsidSect="00855478">
      <w:footerReference w:type="default" r:id="rId26"/>
      <w:pgSz w:w="11906" w:h="16838"/>
      <w:pgMar w:top="1417" w:right="1417" w:bottom="1417" w:left="1417" w:header="708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00543E" w14:textId="77777777" w:rsidR="00E9201F" w:rsidRDefault="00E9201F" w:rsidP="003F042A">
      <w:pPr>
        <w:spacing w:after="0" w:line="240" w:lineRule="auto"/>
      </w:pPr>
      <w:r>
        <w:separator/>
      </w:r>
    </w:p>
  </w:endnote>
  <w:endnote w:type="continuationSeparator" w:id="0">
    <w:p w14:paraId="1F091D60" w14:textId="77777777" w:rsidR="00E9201F" w:rsidRDefault="00E9201F" w:rsidP="003F0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536492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25E5E38" w14:textId="0BF8DBAC" w:rsidR="00DA0A63" w:rsidRDefault="00DA0A63">
            <w:pPr>
              <w:pStyle w:val="Footer"/>
              <w:jc w:val="right"/>
            </w:pPr>
            <w:r w:rsidRPr="00855478">
              <w:rPr>
                <w:rFonts w:ascii="Times New Roman" w:hAnsi="Times New Roman" w:cs="Times New Roman"/>
              </w:rPr>
              <w:t xml:space="preserve"> </w:t>
            </w:r>
            <w:r w:rsidRPr="00855478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855478">
              <w:rPr>
                <w:rFonts w:ascii="Times New Roman" w:hAnsi="Times New Roman" w:cs="Times New Roman"/>
                <w:bCs/>
              </w:rPr>
              <w:instrText>PAGE</w:instrText>
            </w:r>
            <w:r w:rsidRPr="00855478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3C40B2">
              <w:rPr>
                <w:rFonts w:ascii="Times New Roman" w:hAnsi="Times New Roman" w:cs="Times New Roman"/>
                <w:bCs/>
                <w:noProof/>
              </w:rPr>
              <w:t>6</w:t>
            </w:r>
            <w:r w:rsidRPr="00855478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855478">
              <w:rPr>
                <w:rFonts w:ascii="Times New Roman" w:hAnsi="Times New Roman" w:cs="Times New Roman"/>
              </w:rPr>
              <w:t xml:space="preserve"> of </w:t>
            </w:r>
            <w:r w:rsidRPr="00855478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855478">
              <w:rPr>
                <w:rFonts w:ascii="Times New Roman" w:hAnsi="Times New Roman" w:cs="Times New Roman"/>
                <w:bCs/>
              </w:rPr>
              <w:instrText>NUMPAGES</w:instrText>
            </w:r>
            <w:r w:rsidRPr="00855478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3C40B2">
              <w:rPr>
                <w:rFonts w:ascii="Times New Roman" w:hAnsi="Times New Roman" w:cs="Times New Roman"/>
                <w:bCs/>
                <w:noProof/>
              </w:rPr>
              <w:t>6</w:t>
            </w:r>
            <w:r w:rsidRPr="00855478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FAB4B73" w14:textId="77777777" w:rsidR="00DA0A63" w:rsidRDefault="00DA0A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0A5A7E" w14:textId="77777777" w:rsidR="00E9201F" w:rsidRDefault="00E9201F" w:rsidP="003F042A">
      <w:pPr>
        <w:spacing w:after="0" w:line="240" w:lineRule="auto"/>
      </w:pPr>
      <w:r>
        <w:separator/>
      </w:r>
    </w:p>
  </w:footnote>
  <w:footnote w:type="continuationSeparator" w:id="0">
    <w:p w14:paraId="2707E36E" w14:textId="77777777" w:rsidR="00E9201F" w:rsidRDefault="00E9201F" w:rsidP="003F04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36B98"/>
    <w:multiLevelType w:val="multilevel"/>
    <w:tmpl w:val="0EA07E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7119FD"/>
    <w:multiLevelType w:val="hybridMultilevel"/>
    <w:tmpl w:val="6074CBBE"/>
    <w:lvl w:ilvl="0" w:tplc="C14ABCD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color w:val="auto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3365E"/>
    <w:multiLevelType w:val="hybridMultilevel"/>
    <w:tmpl w:val="0C627582"/>
    <w:lvl w:ilvl="0" w:tplc="AB36E28E">
      <w:numFmt w:val="bullet"/>
      <w:lvlText w:val="•"/>
      <w:lvlJc w:val="left"/>
      <w:pPr>
        <w:ind w:left="577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3" w15:restartNumberingAfterBreak="0">
    <w:nsid w:val="179C0352"/>
    <w:multiLevelType w:val="hybridMultilevel"/>
    <w:tmpl w:val="224AC120"/>
    <w:lvl w:ilvl="0" w:tplc="C14ABCD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color w:val="auto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33E37"/>
    <w:multiLevelType w:val="hybridMultilevel"/>
    <w:tmpl w:val="2860722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B65CF2"/>
    <w:multiLevelType w:val="hybridMultilevel"/>
    <w:tmpl w:val="0CDCA960"/>
    <w:lvl w:ilvl="0" w:tplc="C14ABCD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color w:val="auto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C7633B"/>
    <w:multiLevelType w:val="hybridMultilevel"/>
    <w:tmpl w:val="4FE8E498"/>
    <w:lvl w:ilvl="0" w:tplc="C14ABCD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color w:val="auto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AB5E0D"/>
    <w:multiLevelType w:val="multilevel"/>
    <w:tmpl w:val="B554EFA8"/>
    <w:lvl w:ilvl="0">
      <w:start w:val="1"/>
      <w:numFmt w:val="decimal"/>
      <w:pStyle w:val="Joonis"/>
      <w:lvlText w:val="Joonis %1."/>
      <w:lvlJc w:val="left"/>
      <w:pPr>
        <w:ind w:left="360" w:hanging="360"/>
      </w:pPr>
      <w:rPr>
        <w:rFonts w:hint="default"/>
        <w:i/>
        <w:color w:val="0070C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393C6B78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C454049"/>
    <w:multiLevelType w:val="hybridMultilevel"/>
    <w:tmpl w:val="20BE7CBE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697FB0"/>
    <w:multiLevelType w:val="multilevel"/>
    <w:tmpl w:val="0EA07E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8712F66"/>
    <w:multiLevelType w:val="hybridMultilevel"/>
    <w:tmpl w:val="1ED6688C"/>
    <w:lvl w:ilvl="0" w:tplc="23548F94">
      <w:start w:val="1"/>
      <w:numFmt w:val="bullet"/>
      <w:pStyle w:val="Laad5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59BE1943"/>
    <w:multiLevelType w:val="hybridMultilevel"/>
    <w:tmpl w:val="B03C7250"/>
    <w:lvl w:ilvl="0" w:tplc="0425000F">
      <w:start w:val="1"/>
      <w:numFmt w:val="decimal"/>
      <w:lvlText w:val="%1."/>
      <w:lvlJc w:val="left"/>
      <w:pPr>
        <w:ind w:left="937" w:hanging="360"/>
      </w:pPr>
    </w:lvl>
    <w:lvl w:ilvl="1" w:tplc="04250019" w:tentative="1">
      <w:start w:val="1"/>
      <w:numFmt w:val="lowerLetter"/>
      <w:lvlText w:val="%2."/>
      <w:lvlJc w:val="left"/>
      <w:pPr>
        <w:ind w:left="1657" w:hanging="360"/>
      </w:pPr>
    </w:lvl>
    <w:lvl w:ilvl="2" w:tplc="0425001B" w:tentative="1">
      <w:start w:val="1"/>
      <w:numFmt w:val="lowerRoman"/>
      <w:lvlText w:val="%3."/>
      <w:lvlJc w:val="right"/>
      <w:pPr>
        <w:ind w:left="2377" w:hanging="180"/>
      </w:pPr>
    </w:lvl>
    <w:lvl w:ilvl="3" w:tplc="0425000F" w:tentative="1">
      <w:start w:val="1"/>
      <w:numFmt w:val="decimal"/>
      <w:lvlText w:val="%4."/>
      <w:lvlJc w:val="left"/>
      <w:pPr>
        <w:ind w:left="3097" w:hanging="360"/>
      </w:pPr>
    </w:lvl>
    <w:lvl w:ilvl="4" w:tplc="04250019" w:tentative="1">
      <w:start w:val="1"/>
      <w:numFmt w:val="lowerLetter"/>
      <w:lvlText w:val="%5."/>
      <w:lvlJc w:val="left"/>
      <w:pPr>
        <w:ind w:left="3817" w:hanging="360"/>
      </w:pPr>
    </w:lvl>
    <w:lvl w:ilvl="5" w:tplc="0425001B" w:tentative="1">
      <w:start w:val="1"/>
      <w:numFmt w:val="lowerRoman"/>
      <w:lvlText w:val="%6."/>
      <w:lvlJc w:val="right"/>
      <w:pPr>
        <w:ind w:left="4537" w:hanging="180"/>
      </w:pPr>
    </w:lvl>
    <w:lvl w:ilvl="6" w:tplc="0425000F" w:tentative="1">
      <w:start w:val="1"/>
      <w:numFmt w:val="decimal"/>
      <w:lvlText w:val="%7."/>
      <w:lvlJc w:val="left"/>
      <w:pPr>
        <w:ind w:left="5257" w:hanging="360"/>
      </w:pPr>
    </w:lvl>
    <w:lvl w:ilvl="7" w:tplc="04250019" w:tentative="1">
      <w:start w:val="1"/>
      <w:numFmt w:val="lowerLetter"/>
      <w:lvlText w:val="%8."/>
      <w:lvlJc w:val="left"/>
      <w:pPr>
        <w:ind w:left="5977" w:hanging="360"/>
      </w:pPr>
    </w:lvl>
    <w:lvl w:ilvl="8" w:tplc="042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13" w15:restartNumberingAfterBreak="0">
    <w:nsid w:val="5CBF5658"/>
    <w:multiLevelType w:val="multilevel"/>
    <w:tmpl w:val="60ECBA8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F627D5B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51103EB"/>
    <w:multiLevelType w:val="multilevel"/>
    <w:tmpl w:val="DF544DE6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3B24324"/>
    <w:multiLevelType w:val="multilevel"/>
    <w:tmpl w:val="17E8A53C"/>
    <w:lvl w:ilvl="0">
      <w:start w:val="1"/>
      <w:numFmt w:val="decimal"/>
      <w:pStyle w:val="Laad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Laad2"/>
      <w:lvlText w:val="%1.%2."/>
      <w:lvlJc w:val="left"/>
      <w:pPr>
        <w:ind w:left="432" w:hanging="432"/>
      </w:pPr>
      <w:rPr>
        <w:rFonts w:cs="Times New Roman"/>
        <w:b w:val="0"/>
      </w:rPr>
    </w:lvl>
    <w:lvl w:ilvl="2">
      <w:start w:val="1"/>
      <w:numFmt w:val="decimal"/>
      <w:pStyle w:val="Laad3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pStyle w:val="Laad4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73BC32E4"/>
    <w:multiLevelType w:val="multilevel"/>
    <w:tmpl w:val="335A5DB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6"/>
  </w:num>
  <w:num w:numId="3">
    <w:abstractNumId w:val="11"/>
  </w:num>
  <w:num w:numId="4">
    <w:abstractNumId w:val="7"/>
  </w:num>
  <w:num w:numId="5">
    <w:abstractNumId w:val="16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15"/>
  </w:num>
  <w:num w:numId="11">
    <w:abstractNumId w:val="10"/>
  </w:num>
  <w:num w:numId="12">
    <w:abstractNumId w:val="0"/>
  </w:num>
  <w:num w:numId="13">
    <w:abstractNumId w:val="16"/>
  </w:num>
  <w:num w:numId="14">
    <w:abstractNumId w:val="3"/>
  </w:num>
  <w:num w:numId="15">
    <w:abstractNumId w:val="4"/>
  </w:num>
  <w:num w:numId="16">
    <w:abstractNumId w:val="17"/>
  </w:num>
  <w:num w:numId="17">
    <w:abstractNumId w:val="12"/>
  </w:num>
  <w:num w:numId="18">
    <w:abstractNumId w:val="2"/>
  </w:num>
  <w:num w:numId="19">
    <w:abstractNumId w:val="8"/>
  </w:num>
  <w:num w:numId="20">
    <w:abstractNumId w:val="14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42A"/>
    <w:rsid w:val="00013BC0"/>
    <w:rsid w:val="00014859"/>
    <w:rsid w:val="00025828"/>
    <w:rsid w:val="000304BD"/>
    <w:rsid w:val="00031F88"/>
    <w:rsid w:val="00035010"/>
    <w:rsid w:val="00041A12"/>
    <w:rsid w:val="000450A0"/>
    <w:rsid w:val="00060147"/>
    <w:rsid w:val="0006324B"/>
    <w:rsid w:val="000649C4"/>
    <w:rsid w:val="000700F0"/>
    <w:rsid w:val="000714CB"/>
    <w:rsid w:val="00072253"/>
    <w:rsid w:val="000774C1"/>
    <w:rsid w:val="00083DC3"/>
    <w:rsid w:val="000843FD"/>
    <w:rsid w:val="00085FCD"/>
    <w:rsid w:val="00092453"/>
    <w:rsid w:val="00093051"/>
    <w:rsid w:val="00096C48"/>
    <w:rsid w:val="000A2A61"/>
    <w:rsid w:val="000A4812"/>
    <w:rsid w:val="000B06FB"/>
    <w:rsid w:val="000B49B7"/>
    <w:rsid w:val="000B4F84"/>
    <w:rsid w:val="000B51A7"/>
    <w:rsid w:val="000B5724"/>
    <w:rsid w:val="000B64A0"/>
    <w:rsid w:val="000C6D8A"/>
    <w:rsid w:val="000C7DB2"/>
    <w:rsid w:val="000D42F1"/>
    <w:rsid w:val="000D5B55"/>
    <w:rsid w:val="000D6309"/>
    <w:rsid w:val="000D75A8"/>
    <w:rsid w:val="000E4D68"/>
    <w:rsid w:val="000E6FF5"/>
    <w:rsid w:val="00107379"/>
    <w:rsid w:val="00111C37"/>
    <w:rsid w:val="00120A6A"/>
    <w:rsid w:val="001217D3"/>
    <w:rsid w:val="001272FB"/>
    <w:rsid w:val="00127D1C"/>
    <w:rsid w:val="0013074C"/>
    <w:rsid w:val="001340FA"/>
    <w:rsid w:val="001377F9"/>
    <w:rsid w:val="0014052D"/>
    <w:rsid w:val="001416A1"/>
    <w:rsid w:val="001431CD"/>
    <w:rsid w:val="0014553C"/>
    <w:rsid w:val="001457E9"/>
    <w:rsid w:val="0014655D"/>
    <w:rsid w:val="00146AD0"/>
    <w:rsid w:val="00154210"/>
    <w:rsid w:val="00156CDF"/>
    <w:rsid w:val="00157DA9"/>
    <w:rsid w:val="00162A1D"/>
    <w:rsid w:val="00163C29"/>
    <w:rsid w:val="00164B28"/>
    <w:rsid w:val="00171DF8"/>
    <w:rsid w:val="001729C9"/>
    <w:rsid w:val="00173F44"/>
    <w:rsid w:val="001812E4"/>
    <w:rsid w:val="0018563E"/>
    <w:rsid w:val="00187DA7"/>
    <w:rsid w:val="001942ED"/>
    <w:rsid w:val="001A08C9"/>
    <w:rsid w:val="001B7AFB"/>
    <w:rsid w:val="001C12C8"/>
    <w:rsid w:val="001C16C4"/>
    <w:rsid w:val="001C3623"/>
    <w:rsid w:val="001C5381"/>
    <w:rsid w:val="001C6EE1"/>
    <w:rsid w:val="001D00A5"/>
    <w:rsid w:val="001D2185"/>
    <w:rsid w:val="001D6BC2"/>
    <w:rsid w:val="001E2E84"/>
    <w:rsid w:val="001E485E"/>
    <w:rsid w:val="002010EB"/>
    <w:rsid w:val="00204C83"/>
    <w:rsid w:val="00211C0C"/>
    <w:rsid w:val="002133BD"/>
    <w:rsid w:val="00215B9C"/>
    <w:rsid w:val="00222606"/>
    <w:rsid w:val="0022307F"/>
    <w:rsid w:val="00227400"/>
    <w:rsid w:val="00230496"/>
    <w:rsid w:val="00230500"/>
    <w:rsid w:val="00230EE3"/>
    <w:rsid w:val="00232EA4"/>
    <w:rsid w:val="00235177"/>
    <w:rsid w:val="00236F86"/>
    <w:rsid w:val="00243A63"/>
    <w:rsid w:val="002502EA"/>
    <w:rsid w:val="00253E5B"/>
    <w:rsid w:val="002563E4"/>
    <w:rsid w:val="00263B27"/>
    <w:rsid w:val="0026647D"/>
    <w:rsid w:val="00270F6B"/>
    <w:rsid w:val="0027421D"/>
    <w:rsid w:val="00284D89"/>
    <w:rsid w:val="002A17D5"/>
    <w:rsid w:val="002A23A3"/>
    <w:rsid w:val="002A5771"/>
    <w:rsid w:val="002A78B9"/>
    <w:rsid w:val="002D3D32"/>
    <w:rsid w:val="002E3A4D"/>
    <w:rsid w:val="002E60B9"/>
    <w:rsid w:val="00314C57"/>
    <w:rsid w:val="00324376"/>
    <w:rsid w:val="00344E20"/>
    <w:rsid w:val="003452D8"/>
    <w:rsid w:val="003456F1"/>
    <w:rsid w:val="00350D48"/>
    <w:rsid w:val="00352A0A"/>
    <w:rsid w:val="00352E19"/>
    <w:rsid w:val="00373312"/>
    <w:rsid w:val="00376506"/>
    <w:rsid w:val="0038324B"/>
    <w:rsid w:val="00384E0B"/>
    <w:rsid w:val="0038717E"/>
    <w:rsid w:val="003954F9"/>
    <w:rsid w:val="003A0243"/>
    <w:rsid w:val="003A3FEA"/>
    <w:rsid w:val="003A4182"/>
    <w:rsid w:val="003A601E"/>
    <w:rsid w:val="003A61EA"/>
    <w:rsid w:val="003B7E51"/>
    <w:rsid w:val="003C04AC"/>
    <w:rsid w:val="003C3D1F"/>
    <w:rsid w:val="003C40B2"/>
    <w:rsid w:val="003D225D"/>
    <w:rsid w:val="003E1541"/>
    <w:rsid w:val="003F042A"/>
    <w:rsid w:val="0042076E"/>
    <w:rsid w:val="004215DF"/>
    <w:rsid w:val="004266BF"/>
    <w:rsid w:val="004406F6"/>
    <w:rsid w:val="00442BD1"/>
    <w:rsid w:val="00453B74"/>
    <w:rsid w:val="004555B9"/>
    <w:rsid w:val="00483E67"/>
    <w:rsid w:val="0048550A"/>
    <w:rsid w:val="00486958"/>
    <w:rsid w:val="004910CD"/>
    <w:rsid w:val="00493B69"/>
    <w:rsid w:val="004A37DA"/>
    <w:rsid w:val="004A3F9F"/>
    <w:rsid w:val="004A6C72"/>
    <w:rsid w:val="004A76BC"/>
    <w:rsid w:val="004B3EF3"/>
    <w:rsid w:val="004B5DC6"/>
    <w:rsid w:val="004C50AA"/>
    <w:rsid w:val="004D469F"/>
    <w:rsid w:val="004E11DF"/>
    <w:rsid w:val="004F40AB"/>
    <w:rsid w:val="00512A04"/>
    <w:rsid w:val="0051374E"/>
    <w:rsid w:val="00530A5C"/>
    <w:rsid w:val="005326BD"/>
    <w:rsid w:val="00536F27"/>
    <w:rsid w:val="005370A3"/>
    <w:rsid w:val="00544846"/>
    <w:rsid w:val="00560370"/>
    <w:rsid w:val="00562AF6"/>
    <w:rsid w:val="00565F69"/>
    <w:rsid w:val="0057015F"/>
    <w:rsid w:val="00574ACD"/>
    <w:rsid w:val="005777CE"/>
    <w:rsid w:val="00577F69"/>
    <w:rsid w:val="00583127"/>
    <w:rsid w:val="005871D8"/>
    <w:rsid w:val="00590791"/>
    <w:rsid w:val="005A04E6"/>
    <w:rsid w:val="005A074E"/>
    <w:rsid w:val="005A0D33"/>
    <w:rsid w:val="005A2CCD"/>
    <w:rsid w:val="005A31A6"/>
    <w:rsid w:val="005A32EA"/>
    <w:rsid w:val="005A5A02"/>
    <w:rsid w:val="005A7B67"/>
    <w:rsid w:val="005C081C"/>
    <w:rsid w:val="005D0921"/>
    <w:rsid w:val="005D61B7"/>
    <w:rsid w:val="005E048B"/>
    <w:rsid w:val="005F48B5"/>
    <w:rsid w:val="00606C9E"/>
    <w:rsid w:val="0061453F"/>
    <w:rsid w:val="00615C70"/>
    <w:rsid w:val="00634675"/>
    <w:rsid w:val="00635ABC"/>
    <w:rsid w:val="00641323"/>
    <w:rsid w:val="00641A70"/>
    <w:rsid w:val="00654EE2"/>
    <w:rsid w:val="006560D9"/>
    <w:rsid w:val="00657E0A"/>
    <w:rsid w:val="00660F82"/>
    <w:rsid w:val="006612F2"/>
    <w:rsid w:val="006672B0"/>
    <w:rsid w:val="0067182B"/>
    <w:rsid w:val="00682A32"/>
    <w:rsid w:val="006904F6"/>
    <w:rsid w:val="00691441"/>
    <w:rsid w:val="006917EC"/>
    <w:rsid w:val="00697D1A"/>
    <w:rsid w:val="006A040B"/>
    <w:rsid w:val="006A613A"/>
    <w:rsid w:val="006A74EE"/>
    <w:rsid w:val="006B1DCA"/>
    <w:rsid w:val="006B4A47"/>
    <w:rsid w:val="006B6905"/>
    <w:rsid w:val="006C02FE"/>
    <w:rsid w:val="006C40D1"/>
    <w:rsid w:val="006C7C73"/>
    <w:rsid w:val="006C7E1E"/>
    <w:rsid w:val="006D10E0"/>
    <w:rsid w:val="006D17F9"/>
    <w:rsid w:val="006D267D"/>
    <w:rsid w:val="006E408C"/>
    <w:rsid w:val="006F621C"/>
    <w:rsid w:val="007075D1"/>
    <w:rsid w:val="00707C01"/>
    <w:rsid w:val="00713C2C"/>
    <w:rsid w:val="00714C4B"/>
    <w:rsid w:val="0071551C"/>
    <w:rsid w:val="00720AF1"/>
    <w:rsid w:val="00724E9E"/>
    <w:rsid w:val="007340B2"/>
    <w:rsid w:val="00735143"/>
    <w:rsid w:val="00736573"/>
    <w:rsid w:val="00736A72"/>
    <w:rsid w:val="00737DC6"/>
    <w:rsid w:val="0075251E"/>
    <w:rsid w:val="00770B25"/>
    <w:rsid w:val="007723D2"/>
    <w:rsid w:val="00772415"/>
    <w:rsid w:val="00775D2B"/>
    <w:rsid w:val="00792EB2"/>
    <w:rsid w:val="00793AE4"/>
    <w:rsid w:val="007A3B9D"/>
    <w:rsid w:val="007A49A5"/>
    <w:rsid w:val="007A7A44"/>
    <w:rsid w:val="007B5AE4"/>
    <w:rsid w:val="007B5E05"/>
    <w:rsid w:val="007C2878"/>
    <w:rsid w:val="007C4710"/>
    <w:rsid w:val="007C6A7B"/>
    <w:rsid w:val="007C7544"/>
    <w:rsid w:val="007C789F"/>
    <w:rsid w:val="007C7E27"/>
    <w:rsid w:val="007D28AC"/>
    <w:rsid w:val="007E6C59"/>
    <w:rsid w:val="007E7C7A"/>
    <w:rsid w:val="007F4EEC"/>
    <w:rsid w:val="007F4F5A"/>
    <w:rsid w:val="008019AF"/>
    <w:rsid w:val="00812427"/>
    <w:rsid w:val="00813720"/>
    <w:rsid w:val="00813A55"/>
    <w:rsid w:val="00816A3E"/>
    <w:rsid w:val="00816F06"/>
    <w:rsid w:val="00830C79"/>
    <w:rsid w:val="0083171A"/>
    <w:rsid w:val="008433F3"/>
    <w:rsid w:val="00855478"/>
    <w:rsid w:val="008557FA"/>
    <w:rsid w:val="00871D2B"/>
    <w:rsid w:val="00872986"/>
    <w:rsid w:val="00873A3A"/>
    <w:rsid w:val="00873C2F"/>
    <w:rsid w:val="00880870"/>
    <w:rsid w:val="00880F70"/>
    <w:rsid w:val="008819A9"/>
    <w:rsid w:val="00884993"/>
    <w:rsid w:val="00886A1E"/>
    <w:rsid w:val="00891EE8"/>
    <w:rsid w:val="00895311"/>
    <w:rsid w:val="008975C9"/>
    <w:rsid w:val="008A640F"/>
    <w:rsid w:val="008B0FA9"/>
    <w:rsid w:val="008B6005"/>
    <w:rsid w:val="008D14CD"/>
    <w:rsid w:val="008D39AC"/>
    <w:rsid w:val="008D3A93"/>
    <w:rsid w:val="008D716C"/>
    <w:rsid w:val="008E124C"/>
    <w:rsid w:val="008E3971"/>
    <w:rsid w:val="008E3EF3"/>
    <w:rsid w:val="008F06A0"/>
    <w:rsid w:val="008F78CD"/>
    <w:rsid w:val="009005D1"/>
    <w:rsid w:val="00903403"/>
    <w:rsid w:val="0091605C"/>
    <w:rsid w:val="00921CD7"/>
    <w:rsid w:val="00927A41"/>
    <w:rsid w:val="009300B2"/>
    <w:rsid w:val="00930675"/>
    <w:rsid w:val="009479F5"/>
    <w:rsid w:val="00952DA5"/>
    <w:rsid w:val="00952DE6"/>
    <w:rsid w:val="00960960"/>
    <w:rsid w:val="00963625"/>
    <w:rsid w:val="0096542D"/>
    <w:rsid w:val="0097239C"/>
    <w:rsid w:val="009735AE"/>
    <w:rsid w:val="00995FC8"/>
    <w:rsid w:val="009A0707"/>
    <w:rsid w:val="009A0A19"/>
    <w:rsid w:val="009A215A"/>
    <w:rsid w:val="009B7A3D"/>
    <w:rsid w:val="009B7BCC"/>
    <w:rsid w:val="009C5D5F"/>
    <w:rsid w:val="009C5F0B"/>
    <w:rsid w:val="009C61A0"/>
    <w:rsid w:val="009D17AE"/>
    <w:rsid w:val="009D25A4"/>
    <w:rsid w:val="009D49FA"/>
    <w:rsid w:val="009D7B5D"/>
    <w:rsid w:val="009F2A15"/>
    <w:rsid w:val="00A029C4"/>
    <w:rsid w:val="00A03156"/>
    <w:rsid w:val="00A03D90"/>
    <w:rsid w:val="00A07985"/>
    <w:rsid w:val="00A34E7F"/>
    <w:rsid w:val="00A3759B"/>
    <w:rsid w:val="00A4293B"/>
    <w:rsid w:val="00A53E02"/>
    <w:rsid w:val="00A63A00"/>
    <w:rsid w:val="00A669A6"/>
    <w:rsid w:val="00A74FDE"/>
    <w:rsid w:val="00A7587C"/>
    <w:rsid w:val="00A80D35"/>
    <w:rsid w:val="00A84158"/>
    <w:rsid w:val="00A87BFD"/>
    <w:rsid w:val="00A9134F"/>
    <w:rsid w:val="00A9276A"/>
    <w:rsid w:val="00A979C7"/>
    <w:rsid w:val="00AA12B3"/>
    <w:rsid w:val="00AA2F81"/>
    <w:rsid w:val="00AA31E8"/>
    <w:rsid w:val="00AA5505"/>
    <w:rsid w:val="00AB3B2D"/>
    <w:rsid w:val="00AC6509"/>
    <w:rsid w:val="00AC7966"/>
    <w:rsid w:val="00AD0788"/>
    <w:rsid w:val="00AD2632"/>
    <w:rsid w:val="00AD2642"/>
    <w:rsid w:val="00AD4D3C"/>
    <w:rsid w:val="00AD7EEA"/>
    <w:rsid w:val="00AE1A84"/>
    <w:rsid w:val="00AE208B"/>
    <w:rsid w:val="00AE5BED"/>
    <w:rsid w:val="00AE6486"/>
    <w:rsid w:val="00AF0A7C"/>
    <w:rsid w:val="00AF134B"/>
    <w:rsid w:val="00AF464B"/>
    <w:rsid w:val="00AF5132"/>
    <w:rsid w:val="00B048D4"/>
    <w:rsid w:val="00B06123"/>
    <w:rsid w:val="00B1592F"/>
    <w:rsid w:val="00B218F7"/>
    <w:rsid w:val="00B2583B"/>
    <w:rsid w:val="00B27378"/>
    <w:rsid w:val="00B35674"/>
    <w:rsid w:val="00B42BCF"/>
    <w:rsid w:val="00B54508"/>
    <w:rsid w:val="00B56E2A"/>
    <w:rsid w:val="00B64F66"/>
    <w:rsid w:val="00B661ED"/>
    <w:rsid w:val="00B82D7F"/>
    <w:rsid w:val="00B87875"/>
    <w:rsid w:val="00BA079B"/>
    <w:rsid w:val="00BA1F7D"/>
    <w:rsid w:val="00BA2CBB"/>
    <w:rsid w:val="00BB205F"/>
    <w:rsid w:val="00BC1713"/>
    <w:rsid w:val="00BD47DD"/>
    <w:rsid w:val="00BD601D"/>
    <w:rsid w:val="00C06CDB"/>
    <w:rsid w:val="00C17A01"/>
    <w:rsid w:val="00C17E2D"/>
    <w:rsid w:val="00C32229"/>
    <w:rsid w:val="00C4219D"/>
    <w:rsid w:val="00C4509A"/>
    <w:rsid w:val="00C5134A"/>
    <w:rsid w:val="00C518CD"/>
    <w:rsid w:val="00C60369"/>
    <w:rsid w:val="00C61A26"/>
    <w:rsid w:val="00C62EBF"/>
    <w:rsid w:val="00C6634B"/>
    <w:rsid w:val="00C74E67"/>
    <w:rsid w:val="00C946E3"/>
    <w:rsid w:val="00C96CBB"/>
    <w:rsid w:val="00CA73D9"/>
    <w:rsid w:val="00CC2A1D"/>
    <w:rsid w:val="00CC3D43"/>
    <w:rsid w:val="00CC4093"/>
    <w:rsid w:val="00CC6798"/>
    <w:rsid w:val="00CD2DB2"/>
    <w:rsid w:val="00CE4EFC"/>
    <w:rsid w:val="00CF494B"/>
    <w:rsid w:val="00CF4986"/>
    <w:rsid w:val="00CF63A5"/>
    <w:rsid w:val="00CF6568"/>
    <w:rsid w:val="00D05F70"/>
    <w:rsid w:val="00D16FD7"/>
    <w:rsid w:val="00D227BB"/>
    <w:rsid w:val="00D22B96"/>
    <w:rsid w:val="00D32212"/>
    <w:rsid w:val="00D328C4"/>
    <w:rsid w:val="00D33F45"/>
    <w:rsid w:val="00D34993"/>
    <w:rsid w:val="00D51EC8"/>
    <w:rsid w:val="00D543D5"/>
    <w:rsid w:val="00D54DEA"/>
    <w:rsid w:val="00D57F50"/>
    <w:rsid w:val="00D71C99"/>
    <w:rsid w:val="00D7226D"/>
    <w:rsid w:val="00D72878"/>
    <w:rsid w:val="00D7488B"/>
    <w:rsid w:val="00D82B60"/>
    <w:rsid w:val="00DA0A63"/>
    <w:rsid w:val="00DA3F37"/>
    <w:rsid w:val="00DA5E2E"/>
    <w:rsid w:val="00DB03E3"/>
    <w:rsid w:val="00DB071A"/>
    <w:rsid w:val="00DB0A76"/>
    <w:rsid w:val="00DB3E9E"/>
    <w:rsid w:val="00DC2A14"/>
    <w:rsid w:val="00DC6A75"/>
    <w:rsid w:val="00DD158D"/>
    <w:rsid w:val="00DE1C9C"/>
    <w:rsid w:val="00DF69B1"/>
    <w:rsid w:val="00E06E23"/>
    <w:rsid w:val="00E12BC8"/>
    <w:rsid w:val="00E2710B"/>
    <w:rsid w:val="00E44604"/>
    <w:rsid w:val="00E44881"/>
    <w:rsid w:val="00E45377"/>
    <w:rsid w:val="00E46F54"/>
    <w:rsid w:val="00E5178C"/>
    <w:rsid w:val="00E51953"/>
    <w:rsid w:val="00E52001"/>
    <w:rsid w:val="00E61300"/>
    <w:rsid w:val="00E622D5"/>
    <w:rsid w:val="00E759E9"/>
    <w:rsid w:val="00E835E3"/>
    <w:rsid w:val="00E875D7"/>
    <w:rsid w:val="00E9201F"/>
    <w:rsid w:val="00E95BE6"/>
    <w:rsid w:val="00E96E8E"/>
    <w:rsid w:val="00EA3598"/>
    <w:rsid w:val="00EA4C72"/>
    <w:rsid w:val="00EB15DD"/>
    <w:rsid w:val="00EC2D32"/>
    <w:rsid w:val="00EC2F00"/>
    <w:rsid w:val="00ED1685"/>
    <w:rsid w:val="00ED2FB4"/>
    <w:rsid w:val="00ED3560"/>
    <w:rsid w:val="00ED4617"/>
    <w:rsid w:val="00EE1B5B"/>
    <w:rsid w:val="00EE2F69"/>
    <w:rsid w:val="00EF7D27"/>
    <w:rsid w:val="00F009CE"/>
    <w:rsid w:val="00F02835"/>
    <w:rsid w:val="00F049A7"/>
    <w:rsid w:val="00F05D53"/>
    <w:rsid w:val="00F123A9"/>
    <w:rsid w:val="00F14299"/>
    <w:rsid w:val="00F210D2"/>
    <w:rsid w:val="00F21D88"/>
    <w:rsid w:val="00F23808"/>
    <w:rsid w:val="00F24AD8"/>
    <w:rsid w:val="00F308E1"/>
    <w:rsid w:val="00F31232"/>
    <w:rsid w:val="00F40790"/>
    <w:rsid w:val="00F420BF"/>
    <w:rsid w:val="00F44B2F"/>
    <w:rsid w:val="00F549B3"/>
    <w:rsid w:val="00F55D77"/>
    <w:rsid w:val="00F60190"/>
    <w:rsid w:val="00F62CF2"/>
    <w:rsid w:val="00F67081"/>
    <w:rsid w:val="00F74A26"/>
    <w:rsid w:val="00F76894"/>
    <w:rsid w:val="00F80830"/>
    <w:rsid w:val="00F8299A"/>
    <w:rsid w:val="00F946D7"/>
    <w:rsid w:val="00F95B89"/>
    <w:rsid w:val="00FA1530"/>
    <w:rsid w:val="00FB25CB"/>
    <w:rsid w:val="00FB4061"/>
    <w:rsid w:val="00FB4E77"/>
    <w:rsid w:val="00FB584E"/>
    <w:rsid w:val="00FB69CF"/>
    <w:rsid w:val="00FC1665"/>
    <w:rsid w:val="00FD030A"/>
    <w:rsid w:val="00FD493A"/>
    <w:rsid w:val="00FD6D39"/>
    <w:rsid w:val="00FE3832"/>
    <w:rsid w:val="00FF4598"/>
    <w:rsid w:val="00FF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6A7539"/>
  <w15:chartTrackingRefBased/>
  <w15:docId w15:val="{7A095D56-080D-4794-984C-99A1D9DBE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9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0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F0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042A"/>
  </w:style>
  <w:style w:type="paragraph" w:styleId="Footer">
    <w:name w:val="footer"/>
    <w:basedOn w:val="Normal"/>
    <w:link w:val="FooterChar"/>
    <w:uiPriority w:val="99"/>
    <w:unhideWhenUsed/>
    <w:rsid w:val="003F0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42A"/>
  </w:style>
  <w:style w:type="paragraph" w:styleId="ListParagraph">
    <w:name w:val="List Paragraph"/>
    <w:basedOn w:val="Normal"/>
    <w:link w:val="ListParagraphChar"/>
    <w:uiPriority w:val="34"/>
    <w:qFormat/>
    <w:rsid w:val="00AD0788"/>
    <w:pPr>
      <w:ind w:left="720"/>
      <w:contextualSpacing/>
    </w:pPr>
  </w:style>
  <w:style w:type="paragraph" w:styleId="NoSpacing">
    <w:name w:val="No Spacing"/>
    <w:uiPriority w:val="1"/>
    <w:qFormat/>
    <w:rsid w:val="00AD0788"/>
    <w:pPr>
      <w:spacing w:after="0" w:line="240" w:lineRule="auto"/>
    </w:pPr>
  </w:style>
  <w:style w:type="paragraph" w:customStyle="1" w:styleId="Laad1">
    <w:name w:val="Laad1"/>
    <w:basedOn w:val="ListParagraph"/>
    <w:link w:val="Laad1Mrk"/>
    <w:qFormat/>
    <w:rsid w:val="00FD030A"/>
    <w:pPr>
      <w:keepNext/>
      <w:keepLines/>
      <w:numPr>
        <w:numId w:val="2"/>
      </w:numPr>
      <w:overflowPunct w:val="0"/>
      <w:autoSpaceDE w:val="0"/>
      <w:autoSpaceDN w:val="0"/>
      <w:adjustRightInd w:val="0"/>
      <w:spacing w:before="240" w:after="0" w:line="240" w:lineRule="auto"/>
      <w:ind w:left="357" w:hanging="357"/>
      <w:contextualSpacing w:val="0"/>
      <w:textAlignment w:val="baseline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Laad2">
    <w:name w:val="Laad2"/>
    <w:basedOn w:val="ListParagraph"/>
    <w:link w:val="Laad2Mrk"/>
    <w:qFormat/>
    <w:rsid w:val="00FD030A"/>
    <w:pPr>
      <w:numPr>
        <w:ilvl w:val="1"/>
        <w:numId w:val="2"/>
      </w:numPr>
      <w:overflowPunct w:val="0"/>
      <w:autoSpaceDE w:val="0"/>
      <w:autoSpaceDN w:val="0"/>
      <w:adjustRightInd w:val="0"/>
      <w:spacing w:before="120" w:after="0" w:line="240" w:lineRule="auto"/>
      <w:ind w:left="709" w:hanging="709"/>
      <w:contextualSpacing w:val="0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ad3">
    <w:name w:val="Laad3"/>
    <w:basedOn w:val="ListParagraph"/>
    <w:link w:val="Laad3Mrk"/>
    <w:qFormat/>
    <w:rsid w:val="00FD030A"/>
    <w:pPr>
      <w:numPr>
        <w:ilvl w:val="2"/>
        <w:numId w:val="2"/>
      </w:numPr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Laad2Mrk">
    <w:name w:val="Laad2 Märk"/>
    <w:basedOn w:val="DefaultParagraphFont"/>
    <w:link w:val="Laad2"/>
    <w:locked/>
    <w:rsid w:val="00FD030A"/>
    <w:rPr>
      <w:rFonts w:ascii="Times New Roman" w:eastAsia="Times New Roman" w:hAnsi="Times New Roman" w:cs="Times New Roman"/>
      <w:sz w:val="24"/>
      <w:szCs w:val="24"/>
    </w:rPr>
  </w:style>
  <w:style w:type="paragraph" w:customStyle="1" w:styleId="Laad4">
    <w:name w:val="Laad4"/>
    <w:basedOn w:val="Laad3"/>
    <w:qFormat/>
    <w:rsid w:val="00FD030A"/>
    <w:pPr>
      <w:numPr>
        <w:ilvl w:val="3"/>
      </w:numPr>
    </w:pPr>
  </w:style>
  <w:style w:type="character" w:customStyle="1" w:styleId="Laad1Mrk">
    <w:name w:val="Laad1 Märk"/>
    <w:basedOn w:val="DefaultParagraphFont"/>
    <w:link w:val="Laad1"/>
    <w:locked/>
    <w:rsid w:val="00FD030A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Normaal">
    <w:name w:val="Normaal"/>
    <w:basedOn w:val="Laad2"/>
    <w:link w:val="NormaalMrk"/>
    <w:qFormat/>
    <w:rsid w:val="00FD030A"/>
    <w:pPr>
      <w:numPr>
        <w:ilvl w:val="0"/>
        <w:numId w:val="0"/>
      </w:numPr>
    </w:pPr>
    <w:rPr>
      <w:sz w:val="28"/>
      <w:szCs w:val="28"/>
    </w:rPr>
  </w:style>
  <w:style w:type="character" w:customStyle="1" w:styleId="NormaalMrk">
    <w:name w:val="Normaal Märk"/>
    <w:basedOn w:val="Laad2Mrk"/>
    <w:link w:val="Normaal"/>
    <w:locked/>
    <w:rsid w:val="00FD030A"/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FD03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Joonis">
    <w:name w:val="Joonis"/>
    <w:basedOn w:val="Caption"/>
    <w:link w:val="JoonisMrk"/>
    <w:qFormat/>
    <w:rsid w:val="00FD030A"/>
    <w:pPr>
      <w:numPr>
        <w:numId w:val="4"/>
      </w:num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i w:val="0"/>
      <w:color w:val="auto"/>
      <w:sz w:val="20"/>
      <w:szCs w:val="20"/>
    </w:rPr>
  </w:style>
  <w:style w:type="character" w:customStyle="1" w:styleId="JoonisMrk">
    <w:name w:val="Joonis Märk"/>
    <w:basedOn w:val="DefaultParagraphFont"/>
    <w:link w:val="Joonis"/>
    <w:rsid w:val="00FD030A"/>
    <w:rPr>
      <w:rFonts w:ascii="Times New Roman" w:eastAsia="Times New Roman" w:hAnsi="Times New Roman" w:cs="Times New Roman"/>
      <w:iCs/>
      <w:sz w:val="20"/>
      <w:szCs w:val="20"/>
    </w:rPr>
  </w:style>
  <w:style w:type="paragraph" w:customStyle="1" w:styleId="Laad5">
    <w:name w:val="Laad5"/>
    <w:basedOn w:val="Laad1"/>
    <w:link w:val="Laad5Mrk"/>
    <w:qFormat/>
    <w:rsid w:val="00FD030A"/>
    <w:pPr>
      <w:numPr>
        <w:numId w:val="3"/>
      </w:numPr>
      <w:spacing w:before="0"/>
    </w:pPr>
    <w:rPr>
      <w:b w:val="0"/>
    </w:rPr>
  </w:style>
  <w:style w:type="character" w:customStyle="1" w:styleId="Laad5Mrk">
    <w:name w:val="Laad5 Märk"/>
    <w:basedOn w:val="Laad1Mrk"/>
    <w:link w:val="Laad5"/>
    <w:rsid w:val="00FD030A"/>
    <w:rPr>
      <w:rFonts w:ascii="Times New Roman" w:eastAsia="Times New Roman" w:hAnsi="Times New Roman" w:cs="Times New Roman"/>
      <w:b w:val="0"/>
      <w:sz w:val="24"/>
      <w:szCs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D030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Laad3Mrk">
    <w:name w:val="Laad3 Märk"/>
    <w:basedOn w:val="DefaultParagraphFont"/>
    <w:link w:val="Laad3"/>
    <w:locked/>
    <w:rsid w:val="00483E67"/>
    <w:rPr>
      <w:rFonts w:ascii="Times New Roman" w:eastAsia="MS Mincho" w:hAnsi="Times New Roman" w:cs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7075D1"/>
  </w:style>
  <w:style w:type="table" w:customStyle="1" w:styleId="TableGrid1">
    <w:name w:val="Table Grid1"/>
    <w:basedOn w:val="TableNormal"/>
    <w:next w:val="TableGrid"/>
    <w:uiPriority w:val="39"/>
    <w:rsid w:val="00873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ad10">
    <w:name w:val="Laad_1"/>
    <w:basedOn w:val="Laad1"/>
    <w:link w:val="Laad1Mrk0"/>
    <w:qFormat/>
    <w:rsid w:val="00B06123"/>
    <w:pPr>
      <w:ind w:left="360" w:hanging="360"/>
    </w:pPr>
  </w:style>
  <w:style w:type="paragraph" w:customStyle="1" w:styleId="Laad20">
    <w:name w:val="Laad_2"/>
    <w:basedOn w:val="Laad2"/>
    <w:link w:val="Laad2Mrk0"/>
    <w:qFormat/>
    <w:rsid w:val="00B06123"/>
    <w:pPr>
      <w:spacing w:before="0"/>
    </w:pPr>
  </w:style>
  <w:style w:type="character" w:customStyle="1" w:styleId="Laad1Mrk0">
    <w:name w:val="Laad_1 Märk"/>
    <w:basedOn w:val="Laad1Mrk"/>
    <w:link w:val="Laad10"/>
    <w:rsid w:val="00B06123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Laad30">
    <w:name w:val="Laad_3"/>
    <w:basedOn w:val="Laad3"/>
    <w:link w:val="Laad3Mrk0"/>
    <w:qFormat/>
    <w:rsid w:val="00B06123"/>
    <w:pPr>
      <w:spacing w:before="0"/>
      <w:ind w:left="1134" w:hanging="1083"/>
    </w:pPr>
  </w:style>
  <w:style w:type="character" w:customStyle="1" w:styleId="Laad2Mrk0">
    <w:name w:val="Laad_2 Märk"/>
    <w:basedOn w:val="Laad2Mrk"/>
    <w:link w:val="Laad20"/>
    <w:rsid w:val="00B06123"/>
    <w:rPr>
      <w:rFonts w:ascii="Times New Roman" w:eastAsia="Times New Roman" w:hAnsi="Times New Roman" w:cs="Times New Roman"/>
      <w:sz w:val="24"/>
      <w:szCs w:val="24"/>
    </w:rPr>
  </w:style>
  <w:style w:type="character" w:customStyle="1" w:styleId="Laad3Mrk0">
    <w:name w:val="Laad_3 Märk"/>
    <w:basedOn w:val="Laad3Mrk"/>
    <w:link w:val="Laad30"/>
    <w:rsid w:val="00B06123"/>
    <w:rPr>
      <w:rFonts w:ascii="Times New Roman" w:eastAsia="MS Mincho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B5A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5A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5A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5A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5AE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A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AE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B0A7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B0A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9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EN/TXT/HTML/?uri=CELEX:02007L0046-20190901&amp;from=ET" TargetMode="External"/><Relationship Id="rId13" Type="http://schemas.openxmlformats.org/officeDocument/2006/relationships/hyperlink" Target="https://eur-lex.europa.eu/legal-content/EN/TXT/HTML/?uri=CELEX:32018R0858&amp;from=et" TargetMode="External"/><Relationship Id="rId18" Type="http://schemas.openxmlformats.org/officeDocument/2006/relationships/hyperlink" Target="https://eur-lex.europa.eu/legal-content/ET/TXT/?qid=1597304931386&amp;uri=CELEX:01996L0053-20190814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eur-lex.europa.eu/legal-content/EN/TXT/HTML/?uri=CELEX:42010X0828(01)&amp;from=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ur-lex.europa.eu/legal-content/EN/TXT/HTML/?uri=CELEX:02007L0046-20190901&amp;from=ET" TargetMode="External"/><Relationship Id="rId17" Type="http://schemas.openxmlformats.org/officeDocument/2006/relationships/hyperlink" Target="https://eur-lex.europa.eu/legal-content/EN/TXT/HTML/?uri=CELEX:32019R2144&amp;from=EN" TargetMode="External"/><Relationship Id="rId25" Type="http://schemas.openxmlformats.org/officeDocument/2006/relationships/hyperlink" Target="https://eur-lex.europa.eu/legal-content/EN/TXT/HTML/?uri=CELEX:42010X0828(01)&amp;from=E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ur-lex.europa.eu/legal-content/ET/TXT/HTML/?uri=CELEX:32019R2144&amp;from=EN" TargetMode="External"/><Relationship Id="rId20" Type="http://schemas.openxmlformats.org/officeDocument/2006/relationships/hyperlink" Target="https://eur-lex.europa.eu/legal-content/ET/TXT/HTML/?uri=CELEX:42010X0828(01)&amp;from=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ur-lex.europa.eu/legal-content/EN/TXT/HTML/?uri=CELEX:32018R0858&amp;from=et" TargetMode="External"/><Relationship Id="rId24" Type="http://schemas.openxmlformats.org/officeDocument/2006/relationships/hyperlink" Target="https://eur-lex.europa.eu/legal-content/ET/TXT/HTML/?uri=CELEX:42010X0828(01)&amp;from=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ur-lex.europa.eu/legal-content/EN/TXT/HTML/?uri=CELEX:32018R0858&amp;from=et" TargetMode="External"/><Relationship Id="rId23" Type="http://schemas.openxmlformats.org/officeDocument/2006/relationships/hyperlink" Target="https://eur-lex.europa.eu/legal-content/EN/TXT/HTML/?uri=CELEX:42010X0828(01)&amp;from=EN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eur-lex.europa.eu/legal-content/EN/TXT/HTML/?uri=CELEX:02007L0046-20190901&amp;from=ET" TargetMode="External"/><Relationship Id="rId19" Type="http://schemas.openxmlformats.org/officeDocument/2006/relationships/hyperlink" Target="https://eur-lex.europa.eu/legal-content/EN/TXT/HTML/?uri=CELEX:01996L0053-20190814&amp;qid=1597304931386&amp;from=E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ur-lex.europa.eu/legal-content/EN/TXT/HTML/?uri=CELEX:32018R0858&amp;from=et" TargetMode="External"/><Relationship Id="rId14" Type="http://schemas.openxmlformats.org/officeDocument/2006/relationships/hyperlink" Target="https://eur-lex.europa.eu/legal-content/EN/TXT/HTML/?uri=CELEX:02007L0046-20190901&amp;from=ET" TargetMode="External"/><Relationship Id="rId22" Type="http://schemas.openxmlformats.org/officeDocument/2006/relationships/hyperlink" Target="https://eur-lex.europa.eu/legal-content/ET/TXT/HTML/?uri=CELEX:42010X0828(01)&amp;from=EN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ECB14-8620-4053-AF0D-95D92C83C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1857</Words>
  <Characters>10773</Characters>
  <Application>Microsoft Office Word</Application>
  <DocSecurity>0</DocSecurity>
  <Lines>89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SMIT</Company>
  <LinksUpToDate>false</LinksUpToDate>
  <CharactersWithSpaces>12605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Raiko Reimann</dc:creator>
  <cp:keywords/>
  <dc:description/>
  <cp:lastModifiedBy>Heiki Ivask</cp:lastModifiedBy>
  <cp:revision>3</cp:revision>
  <dcterms:created xsi:type="dcterms:W3CDTF">2021-02-02T15:34:00Z</dcterms:created>
  <dcterms:modified xsi:type="dcterms:W3CDTF">2021-02-02T15:37:00Z</dcterms:modified>
</cp:coreProperties>
</file>